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0EC1" w14:textId="77777777" w:rsidR="007C4991" w:rsidRDefault="007C4991" w:rsidP="007C4991">
      <w:pPr>
        <w:spacing w:after="100" w:afterAutospacing="1"/>
      </w:pPr>
      <w:r w:rsidRPr="007C4991">
        <w:rPr>
          <w:rFonts w:eastAsiaTheme="minorEastAsia"/>
          <w:noProof/>
          <w:lang w:eastAsia="fr-FR"/>
        </w:rPr>
        <mc:AlternateContent>
          <mc:Choice Requires="wps">
            <w:drawing>
              <wp:anchor distT="0" distB="0" distL="114300" distR="114300" simplePos="0" relativeHeight="251661312" behindDoc="0" locked="0" layoutInCell="1" allowOverlap="1" wp14:anchorId="6E11C2A4" wp14:editId="3A64F61B">
                <wp:simplePos x="0" y="0"/>
                <wp:positionH relativeFrom="margin">
                  <wp:align>center</wp:align>
                </wp:positionH>
                <wp:positionV relativeFrom="paragraph">
                  <wp:posOffset>1715770</wp:posOffset>
                </wp:positionV>
                <wp:extent cx="6492240" cy="7505700"/>
                <wp:effectExtent l="0" t="0" r="3810" b="0"/>
                <wp:wrapNone/>
                <wp:docPr id="6" name="Zone de texte 6"/>
                <wp:cNvGraphicFramePr/>
                <a:graphic xmlns:a="http://schemas.openxmlformats.org/drawingml/2006/main">
                  <a:graphicData uri="http://schemas.microsoft.com/office/word/2010/wordprocessingShape">
                    <wps:wsp>
                      <wps:cNvSpPr txBox="1"/>
                      <wps:spPr>
                        <a:xfrm>
                          <a:off x="0" y="0"/>
                          <a:ext cx="6492240" cy="7505700"/>
                        </a:xfrm>
                        <a:prstGeom prst="rect">
                          <a:avLst/>
                        </a:prstGeom>
                        <a:solidFill>
                          <a:sysClr val="window" lastClr="FFFFFF"/>
                        </a:solidFill>
                        <a:ln w="6350">
                          <a:noFill/>
                        </a:ln>
                      </wps:spPr>
                      <wps:txbx>
                        <w:txbxContent>
                          <w:p w14:paraId="2608F72C" w14:textId="77777777" w:rsidR="007C4991" w:rsidRDefault="007C4991" w:rsidP="007C4991">
                            <w:pPr>
                              <w:rPr>
                                <w:rFonts w:ascii="Century Gothic" w:hAnsi="Century Gothic"/>
                                <w:b/>
                                <w:sz w:val="36"/>
                              </w:rPr>
                            </w:pPr>
                            <w:r>
                              <w:rPr>
                                <w:rFonts w:ascii="Century Gothic" w:hAnsi="Century Gothic"/>
                                <w:b/>
                                <w:sz w:val="36"/>
                              </w:rPr>
                              <w:t>Commune / Structure :</w:t>
                            </w:r>
                          </w:p>
                          <w:tbl>
                            <w:tblPr>
                              <w:tblStyle w:val="Grilledutableau"/>
                              <w:tblW w:w="0" w:type="auto"/>
                              <w:tblLook w:val="04A0" w:firstRow="1" w:lastRow="0" w:firstColumn="1" w:lastColumn="0" w:noHBand="0" w:noVBand="1"/>
                            </w:tblPr>
                            <w:tblGrid>
                              <w:gridCol w:w="2821"/>
                              <w:gridCol w:w="7110"/>
                            </w:tblGrid>
                            <w:tr w:rsidR="007C4991" w:rsidRPr="00F92F16" w14:paraId="1AE8C9FD" w14:textId="77777777" w:rsidTr="009F1B83">
                              <w:tc>
                                <w:tcPr>
                                  <w:tcW w:w="2972" w:type="dxa"/>
                                </w:tcPr>
                                <w:p w14:paraId="40FF070F" w14:textId="77777777" w:rsidR="007C4991" w:rsidRPr="00F92F16" w:rsidRDefault="007C4991" w:rsidP="007C4991">
                                  <w:pPr>
                                    <w:rPr>
                                      <w:rFonts w:ascii="Century Gothic" w:hAnsi="Century Gothic"/>
                                      <w:i/>
                                    </w:rPr>
                                  </w:pPr>
                                </w:p>
                                <w:p w14:paraId="12BEAD82" w14:textId="77777777" w:rsidR="007C4991" w:rsidRPr="00F92F16" w:rsidRDefault="007C4991" w:rsidP="007C4991">
                                  <w:pPr>
                                    <w:jc w:val="center"/>
                                    <w:rPr>
                                      <w:rFonts w:ascii="Century Gothic" w:hAnsi="Century Gothic"/>
                                      <w:i/>
                                    </w:rPr>
                                  </w:pPr>
                                  <w:r w:rsidRPr="00F92F16">
                                    <w:rPr>
                                      <w:rFonts w:ascii="Century Gothic" w:hAnsi="Century Gothic"/>
                                      <w:i/>
                                    </w:rPr>
                                    <w:t>Nom de l’évènement</w:t>
                                  </w:r>
                                </w:p>
                                <w:p w14:paraId="38130CA6" w14:textId="77777777" w:rsidR="007C4991" w:rsidRPr="00F92F16" w:rsidRDefault="007C4991" w:rsidP="007C4991">
                                  <w:pPr>
                                    <w:jc w:val="center"/>
                                    <w:rPr>
                                      <w:rFonts w:ascii="Century Gothic" w:hAnsi="Century Gothic"/>
                                      <w:i/>
                                    </w:rPr>
                                  </w:pPr>
                                </w:p>
                              </w:tc>
                              <w:tc>
                                <w:tcPr>
                                  <w:tcW w:w="7484" w:type="dxa"/>
                                </w:tcPr>
                                <w:p w14:paraId="4412909C" w14:textId="77777777" w:rsidR="00435F68" w:rsidRDefault="00D61781" w:rsidP="007C4991">
                                  <w:pPr>
                                    <w:rPr>
                                      <w:rFonts w:ascii="Calibri" w:hAnsi="Calibri" w:cs="Calibri"/>
                                      <w:b/>
                                      <w:bCs/>
                                      <w:sz w:val="32"/>
                                      <w:szCs w:val="32"/>
                                    </w:rPr>
                                  </w:pPr>
                                  <w:r>
                                    <w:rPr>
                                      <w:rFonts w:ascii="Calibri" w:hAnsi="Calibri" w:cs="Calibri"/>
                                      <w:b/>
                                      <w:bCs/>
                                      <w:sz w:val="32"/>
                                      <w:szCs w:val="32"/>
                                    </w:rPr>
                                    <w:t xml:space="preserve">Contes de la Saint Valentin </w:t>
                                  </w:r>
                                </w:p>
                                <w:p w14:paraId="4DD90D87" w14:textId="50AE26C7" w:rsidR="00923DE0" w:rsidRPr="00071E74" w:rsidRDefault="00D61781" w:rsidP="007C4991">
                                  <w:pPr>
                                    <w:rPr>
                                      <w:rFonts w:ascii="Calibri" w:hAnsi="Calibri" w:cs="Calibri"/>
                                      <w:b/>
                                      <w:bCs/>
                                    </w:rPr>
                                  </w:pPr>
                                  <w:proofErr w:type="gramStart"/>
                                  <w:r w:rsidRPr="00435F68">
                                    <w:rPr>
                                      <w:rFonts w:ascii="Calibri" w:hAnsi="Calibri" w:cs="Calibri"/>
                                      <w:b/>
                                      <w:bCs/>
                                      <w:sz w:val="28"/>
                                      <w:szCs w:val="28"/>
                                    </w:rPr>
                                    <w:t>par</w:t>
                                  </w:r>
                                  <w:proofErr w:type="gramEnd"/>
                                  <w:r w:rsidRPr="00435F68">
                                    <w:rPr>
                                      <w:rFonts w:ascii="Calibri" w:hAnsi="Calibri" w:cs="Calibri"/>
                                      <w:b/>
                                      <w:bCs/>
                                      <w:sz w:val="28"/>
                                      <w:szCs w:val="28"/>
                                    </w:rPr>
                                    <w:t xml:space="preserve"> Philippe DURAND</w:t>
                                  </w:r>
                                  <w:r w:rsidR="00435F68" w:rsidRPr="00435F68">
                                    <w:rPr>
                                      <w:rFonts w:ascii="Calibri" w:hAnsi="Calibri" w:cs="Calibri"/>
                                      <w:b/>
                                      <w:bCs/>
                                      <w:sz w:val="28"/>
                                      <w:szCs w:val="28"/>
                                    </w:rPr>
                                    <w:t>, NINA et GUIG’Ô</w:t>
                                  </w:r>
                                </w:p>
                              </w:tc>
                            </w:tr>
                            <w:tr w:rsidR="007C4991" w:rsidRPr="00F92F16" w14:paraId="493439DB" w14:textId="77777777" w:rsidTr="009F1B83">
                              <w:tc>
                                <w:tcPr>
                                  <w:tcW w:w="2972" w:type="dxa"/>
                                </w:tcPr>
                                <w:p w14:paraId="6F99AF7F" w14:textId="77777777" w:rsidR="007C4991" w:rsidRPr="00F92F16" w:rsidRDefault="007C4991" w:rsidP="007C4991">
                                  <w:pPr>
                                    <w:jc w:val="center"/>
                                    <w:rPr>
                                      <w:rFonts w:ascii="Century Gothic" w:hAnsi="Century Gothic"/>
                                      <w:i/>
                                    </w:rPr>
                                  </w:pPr>
                                </w:p>
                                <w:p w14:paraId="75EE8B00" w14:textId="77777777" w:rsidR="007C4991" w:rsidRPr="00F92F16" w:rsidRDefault="007C4991" w:rsidP="007C4991">
                                  <w:pPr>
                                    <w:jc w:val="center"/>
                                    <w:rPr>
                                      <w:rFonts w:ascii="Century Gothic" w:hAnsi="Century Gothic"/>
                                      <w:i/>
                                    </w:rPr>
                                  </w:pPr>
                                  <w:r w:rsidRPr="00F92F16">
                                    <w:rPr>
                                      <w:rFonts w:ascii="Century Gothic" w:hAnsi="Century Gothic"/>
                                      <w:i/>
                                    </w:rPr>
                                    <w:t>Nom de l’organisateur</w:t>
                                  </w:r>
                                </w:p>
                                <w:p w14:paraId="5B57868B" w14:textId="77777777" w:rsidR="007C4991" w:rsidRPr="00F92F16" w:rsidRDefault="007C4991" w:rsidP="007C4991">
                                  <w:pPr>
                                    <w:jc w:val="center"/>
                                    <w:rPr>
                                      <w:rFonts w:ascii="Century Gothic" w:hAnsi="Century Gothic"/>
                                      <w:i/>
                                    </w:rPr>
                                  </w:pPr>
                                </w:p>
                              </w:tc>
                              <w:tc>
                                <w:tcPr>
                                  <w:tcW w:w="7484" w:type="dxa"/>
                                </w:tcPr>
                                <w:p w14:paraId="6A6697AB" w14:textId="47FFE2FF" w:rsidR="00E16399" w:rsidRDefault="00026636" w:rsidP="00E16399">
                                  <w:pPr>
                                    <w:rPr>
                                      <w:rFonts w:ascii="Century Gothic" w:hAnsi="Century Gothic"/>
                                      <w:b/>
                                      <w:bCs/>
                                    </w:rPr>
                                  </w:pPr>
                                  <w:r>
                                    <w:rPr>
                                      <w:rFonts w:ascii="Century Gothic" w:hAnsi="Century Gothic"/>
                                      <w:b/>
                                      <w:bCs/>
                                    </w:rPr>
                                    <w:t xml:space="preserve">Association </w:t>
                                  </w:r>
                                  <w:r w:rsidR="00A96A51" w:rsidRPr="009517FF">
                                    <w:rPr>
                                      <w:rFonts w:ascii="Century Gothic" w:hAnsi="Century Gothic"/>
                                      <w:b/>
                                      <w:bCs/>
                                    </w:rPr>
                                    <w:t>CAPEL ART</w:t>
                                  </w:r>
                                  <w:r w:rsidR="006A6A66">
                                    <w:rPr>
                                      <w:rFonts w:ascii="Century Gothic" w:hAnsi="Century Gothic"/>
                                      <w:b/>
                                      <w:bCs/>
                                    </w:rPr>
                                    <w:t xml:space="preserve"> </w:t>
                                  </w:r>
                                </w:p>
                                <w:p w14:paraId="47D172F7" w14:textId="0ABC0709" w:rsidR="0013439B" w:rsidRPr="00F92F16" w:rsidRDefault="0013439B" w:rsidP="00E16399">
                                  <w:pPr>
                                    <w:rPr>
                                      <w:rFonts w:ascii="Century Gothic" w:hAnsi="Century Gothic"/>
                                    </w:rPr>
                                  </w:pPr>
                                  <w:r>
                                    <w:rPr>
                                      <w:rFonts w:ascii="Century Gothic" w:hAnsi="Century Gothic"/>
                                      <w:b/>
                                      <w:bCs/>
                                    </w:rPr>
                                    <w:t>11190 Montazels</w:t>
                                  </w:r>
                                </w:p>
                              </w:tc>
                            </w:tr>
                            <w:tr w:rsidR="007C4991" w:rsidRPr="00E16399" w14:paraId="5A006F12" w14:textId="77777777" w:rsidTr="009F1B83">
                              <w:tc>
                                <w:tcPr>
                                  <w:tcW w:w="2972" w:type="dxa"/>
                                </w:tcPr>
                                <w:p w14:paraId="739C7560" w14:textId="77777777" w:rsidR="007C4991" w:rsidRDefault="007C4991" w:rsidP="007C4991">
                                  <w:pPr>
                                    <w:jc w:val="center"/>
                                    <w:rPr>
                                      <w:rFonts w:ascii="Century Gothic" w:hAnsi="Century Gothic"/>
                                      <w:i/>
                                      <w:sz w:val="24"/>
                                    </w:rPr>
                                  </w:pPr>
                                </w:p>
                                <w:p w14:paraId="544FD684" w14:textId="77777777" w:rsidR="007C4991" w:rsidRPr="0087154D" w:rsidRDefault="007C4991" w:rsidP="007C4991">
                                  <w:pPr>
                                    <w:jc w:val="center"/>
                                    <w:rPr>
                                      <w:rFonts w:ascii="Century Gothic" w:hAnsi="Century Gothic"/>
                                      <w:i/>
                                      <w:sz w:val="24"/>
                                    </w:rPr>
                                  </w:pPr>
                                  <w:r w:rsidRPr="0087154D">
                                    <w:rPr>
                                      <w:rFonts w:ascii="Century Gothic" w:hAnsi="Century Gothic"/>
                                      <w:i/>
                                      <w:sz w:val="24"/>
                                    </w:rPr>
                                    <w:t xml:space="preserve">Descriptif : </w:t>
                                  </w:r>
                                  <w:r w:rsidRPr="001C23CD">
                                    <w:rPr>
                                      <w:rFonts w:ascii="Century Gothic" w:hAnsi="Century Gothic"/>
                                      <w:i/>
                                    </w:rPr>
                                    <w:t>(</w:t>
                                  </w:r>
                                  <w:r w:rsidRPr="0035728B">
                                    <w:rPr>
                                      <w:rFonts w:ascii="Century Gothic" w:hAnsi="Century Gothic"/>
                                      <w:b/>
                                      <w:i/>
                                      <w:color w:val="C00000"/>
                                    </w:rPr>
                                    <w:t>400 caractères maximum</w:t>
                                  </w:r>
                                  <w:r w:rsidRPr="001C23CD">
                                    <w:rPr>
                                      <w:rFonts w:ascii="Century Gothic" w:hAnsi="Century Gothic"/>
                                      <w:i/>
                                    </w:rPr>
                                    <w:t>, espaces compris, tarifs mentionnés en fin de descriptif, texte attractif et valorisant, qui ne contienne pas de redite et ne soit pas un simple détail du programme.)</w:t>
                                  </w:r>
                                </w:p>
                              </w:tc>
                              <w:tc>
                                <w:tcPr>
                                  <w:tcW w:w="7484" w:type="dxa"/>
                                </w:tcPr>
                                <w:p w14:paraId="0A27336A" w14:textId="77777777" w:rsidR="00D61781" w:rsidRDefault="00D61781" w:rsidP="009E48E3">
                                  <w:pPr>
                                    <w:widowControl w:val="0"/>
                                    <w:spacing w:after="40" w:line="201" w:lineRule="auto"/>
                                    <w:rPr>
                                      <w:color w:val="000000"/>
                                      <w:sz w:val="20"/>
                                      <w:szCs w:val="20"/>
                                    </w:rPr>
                                  </w:pPr>
                                  <w:r w:rsidRPr="00D61781">
                                    <w:rPr>
                                      <w:color w:val="000000"/>
                                      <w:sz w:val="20"/>
                                      <w:szCs w:val="20"/>
                                    </w:rPr>
                                    <w:t xml:space="preserve">La Saint-Valentin, dite fête des Amoureux, est l’occasion pour ceux qui s’aiment de s’échanger des mots doux, des fleurs, de s’inviter au restaurant, de se surprendre. Parmi les mots doux que peuvent s’échanger ceux et celles qui s’aiment, il y a ces histoires de belles et de galants, d’amoureux et de passionnés. </w:t>
                                  </w:r>
                                </w:p>
                                <w:p w14:paraId="0299C702" w14:textId="04F01A22" w:rsidR="00071E74" w:rsidRPr="00D61781" w:rsidRDefault="00D61781" w:rsidP="009E48E3">
                                  <w:pPr>
                                    <w:widowControl w:val="0"/>
                                    <w:spacing w:after="40" w:line="201" w:lineRule="auto"/>
                                    <w:rPr>
                                      <w:rFonts w:ascii="Bahnschrift SemiCondensed" w:eastAsia="Times New Roman" w:hAnsi="Bahnschrift SemiCondensed" w:cs="Calibri"/>
                                      <w:color w:val="000000" w:themeColor="text1"/>
                                      <w:kern w:val="28"/>
                                      <w:sz w:val="18"/>
                                      <w:szCs w:val="18"/>
                                      <w:lang w:eastAsia="fr-FR"/>
                                      <w14:cntxtAlts/>
                                    </w:rPr>
                                  </w:pPr>
                                  <w:r>
                                    <w:rPr>
                                      <w:color w:val="000000"/>
                                      <w:sz w:val="20"/>
                                      <w:szCs w:val="20"/>
                                    </w:rPr>
                                    <w:t>O</w:t>
                                  </w:r>
                                  <w:r w:rsidRPr="00D61781">
                                    <w:rPr>
                                      <w:color w:val="000000"/>
                                      <w:sz w:val="20"/>
                                      <w:szCs w:val="20"/>
                                    </w:rPr>
                                    <w:t xml:space="preserve">ffrez à vos oreilles ces contes amoureux qui ont traversé le temps et qui remplissent les cœurs. </w:t>
                                  </w:r>
                                </w:p>
                                <w:p w14:paraId="65803686" w14:textId="2A576D55" w:rsidR="009E48E3" w:rsidRPr="00D61781" w:rsidRDefault="009E48E3" w:rsidP="009E48E3">
                                  <w:pPr>
                                    <w:widowControl w:val="0"/>
                                    <w:spacing w:after="120" w:line="285" w:lineRule="auto"/>
                                    <w:rPr>
                                      <w:rFonts w:ascii="Calibri" w:eastAsia="Times New Roman" w:hAnsi="Calibri" w:cs="Calibri"/>
                                      <w:color w:val="000000" w:themeColor="text1"/>
                                      <w:kern w:val="28"/>
                                      <w:sz w:val="20"/>
                                      <w:szCs w:val="20"/>
                                      <w:lang w:eastAsia="fr-FR"/>
                                      <w14:cntxtAlts/>
                                    </w:rPr>
                                  </w:pPr>
                                  <w:r w:rsidRPr="00D61781">
                                    <w:rPr>
                                      <w:rFonts w:ascii="Calibri" w:eastAsia="Times New Roman" w:hAnsi="Calibri" w:cs="Calibri"/>
                                      <w:b/>
                                      <w:bCs/>
                                      <w:color w:val="000000" w:themeColor="text1"/>
                                      <w:kern w:val="28"/>
                                      <w:sz w:val="24"/>
                                      <w:szCs w:val="24"/>
                                      <w:lang w:eastAsia="fr-FR"/>
                                      <w14:cntxtAlts/>
                                    </w:rPr>
                                    <w:t>Participation libre, au chapeau</w:t>
                                  </w:r>
                                </w:p>
                                <w:p w14:paraId="204FA13C" w14:textId="02B8A0C1" w:rsidR="005F378A" w:rsidRPr="009E48E3" w:rsidRDefault="005F378A" w:rsidP="005F378A">
                                  <w:pPr>
                                    <w:widowControl w:val="0"/>
                                    <w:spacing w:after="120" w:line="285" w:lineRule="auto"/>
                                    <w:rPr>
                                      <w:rFonts w:ascii="Calibri" w:eastAsia="Times New Roman" w:hAnsi="Calibri" w:cs="Calibri"/>
                                      <w:color w:val="000000" w:themeColor="text1"/>
                                      <w:kern w:val="28"/>
                                      <w:sz w:val="20"/>
                                      <w:szCs w:val="20"/>
                                      <w:lang w:eastAsia="fr-FR"/>
                                      <w14:cntxtAlts/>
                                    </w:rPr>
                                  </w:pPr>
                                </w:p>
                                <w:p w14:paraId="781EA19E"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73AF7778"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332391C3"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4F2C725C"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2AED795D" w14:textId="77777777" w:rsidR="00065583" w:rsidRPr="009E48E3" w:rsidRDefault="00065583" w:rsidP="00065583">
                                  <w:pPr>
                                    <w:widowControl w:val="0"/>
                                    <w:spacing w:after="120" w:line="285" w:lineRule="auto"/>
                                    <w:rPr>
                                      <w:rFonts w:ascii="Calibri" w:eastAsia="Times New Roman" w:hAnsi="Calibri" w:cs="Calibri"/>
                                      <w:color w:val="000000" w:themeColor="text1"/>
                                      <w:kern w:val="28"/>
                                      <w:sz w:val="24"/>
                                      <w:szCs w:val="24"/>
                                      <w:lang w:eastAsia="fr-FR"/>
                                      <w14:cntxtAlts/>
                                    </w:rPr>
                                  </w:pPr>
                                  <w:r w:rsidRPr="009E48E3">
                                    <w:rPr>
                                      <w:rFonts w:ascii="Calibri" w:eastAsia="Times New Roman" w:hAnsi="Calibri" w:cs="Calibri"/>
                                      <w:color w:val="000000" w:themeColor="text1"/>
                                      <w:kern w:val="28"/>
                                      <w:sz w:val="24"/>
                                      <w:szCs w:val="24"/>
                                      <w:lang w:eastAsia="fr-FR"/>
                                      <w14:cntxtAlts/>
                                    </w:rPr>
                                    <w:t> </w:t>
                                  </w:r>
                                </w:p>
                                <w:p w14:paraId="1B1A461C" w14:textId="77777777" w:rsidR="007C4991" w:rsidRPr="009E48E3" w:rsidRDefault="007C4991" w:rsidP="007C4991">
                                  <w:pPr>
                                    <w:rPr>
                                      <w:rFonts w:ascii="Century Gothic" w:hAnsi="Century Gothic"/>
                                      <w:i/>
                                      <w:iCs/>
                                      <w:color w:val="000000" w:themeColor="text1"/>
                                      <w:sz w:val="24"/>
                                      <w:szCs w:val="24"/>
                                    </w:rPr>
                                  </w:pPr>
                                </w:p>
                              </w:tc>
                            </w:tr>
                            <w:tr w:rsidR="007C4991" w:rsidRPr="00F92F16" w14:paraId="701EF570" w14:textId="77777777" w:rsidTr="009F1B83">
                              <w:tc>
                                <w:tcPr>
                                  <w:tcW w:w="2972" w:type="dxa"/>
                                </w:tcPr>
                                <w:p w14:paraId="5DB1E9A4" w14:textId="77777777" w:rsidR="007C4991" w:rsidRPr="00F92F16" w:rsidRDefault="007C4991" w:rsidP="007C4991">
                                  <w:pPr>
                                    <w:jc w:val="center"/>
                                    <w:rPr>
                                      <w:rFonts w:ascii="Century Gothic" w:hAnsi="Century Gothic"/>
                                      <w:i/>
                                    </w:rPr>
                                  </w:pPr>
                                </w:p>
                                <w:p w14:paraId="0D5D2C32" w14:textId="77777777" w:rsidR="007C4991" w:rsidRPr="00F92F16" w:rsidRDefault="007C4991" w:rsidP="007C4991">
                                  <w:pPr>
                                    <w:jc w:val="center"/>
                                    <w:rPr>
                                      <w:rFonts w:ascii="Century Gothic" w:hAnsi="Century Gothic"/>
                                      <w:i/>
                                    </w:rPr>
                                  </w:pPr>
                                  <w:r w:rsidRPr="00F92F16">
                                    <w:rPr>
                                      <w:rFonts w:ascii="Century Gothic" w:hAnsi="Century Gothic"/>
                                      <w:i/>
                                    </w:rPr>
                                    <w:t>Dates et horaires</w:t>
                                  </w:r>
                                </w:p>
                                <w:p w14:paraId="4A75380E" w14:textId="77777777" w:rsidR="007C4991" w:rsidRPr="00F92F16" w:rsidRDefault="007C4991" w:rsidP="007C4991">
                                  <w:pPr>
                                    <w:jc w:val="center"/>
                                    <w:rPr>
                                      <w:rFonts w:ascii="Century Gothic" w:hAnsi="Century Gothic"/>
                                      <w:i/>
                                    </w:rPr>
                                  </w:pPr>
                                </w:p>
                              </w:tc>
                              <w:tc>
                                <w:tcPr>
                                  <w:tcW w:w="7484" w:type="dxa"/>
                                </w:tcPr>
                                <w:p w14:paraId="5F42005C" w14:textId="2FBBBF7F" w:rsidR="001E660C" w:rsidRDefault="00435F68" w:rsidP="007C4991">
                                  <w:pPr>
                                    <w:rPr>
                                      <w:rFonts w:ascii="Century Gothic" w:hAnsi="Century Gothic"/>
                                    </w:rPr>
                                  </w:pPr>
                                  <w:r>
                                    <w:rPr>
                                      <w:rFonts w:ascii="Century Gothic" w:hAnsi="Century Gothic"/>
                                      <w:b/>
                                      <w:bCs/>
                                    </w:rPr>
                                    <w:t xml:space="preserve">Samedi </w:t>
                                  </w:r>
                                  <w:r w:rsidR="00D61781">
                                    <w:rPr>
                                      <w:rFonts w:ascii="Century Gothic" w:hAnsi="Century Gothic"/>
                                      <w:b/>
                                      <w:bCs/>
                                    </w:rPr>
                                    <w:t>14</w:t>
                                  </w:r>
                                  <w:r w:rsidR="001627AD">
                                    <w:rPr>
                                      <w:rFonts w:ascii="Century Gothic" w:hAnsi="Century Gothic"/>
                                      <w:b/>
                                      <w:bCs/>
                                    </w:rPr>
                                    <w:t xml:space="preserve"> Février</w:t>
                                  </w:r>
                                  <w:r w:rsidR="00065583">
                                    <w:rPr>
                                      <w:rFonts w:ascii="Century Gothic" w:hAnsi="Century Gothic"/>
                                      <w:b/>
                                      <w:bCs/>
                                    </w:rPr>
                                    <w:t xml:space="preserve"> à </w:t>
                                  </w:r>
                                  <w:r w:rsidR="005F378A">
                                    <w:rPr>
                                      <w:rFonts w:ascii="Century Gothic" w:hAnsi="Century Gothic"/>
                                      <w:b/>
                                      <w:bCs/>
                                    </w:rPr>
                                    <w:t>18</w:t>
                                  </w:r>
                                  <w:r w:rsidR="00065583">
                                    <w:rPr>
                                      <w:rFonts w:ascii="Century Gothic" w:hAnsi="Century Gothic"/>
                                      <w:b/>
                                      <w:bCs/>
                                    </w:rPr>
                                    <w:t>h</w:t>
                                  </w:r>
                                  <w:r w:rsidR="004C7F0F">
                                    <w:rPr>
                                      <w:rFonts w:ascii="Century Gothic" w:hAnsi="Century Gothic"/>
                                      <w:b/>
                                      <w:bCs/>
                                    </w:rPr>
                                    <w:t>3</w:t>
                                  </w:r>
                                  <w:r w:rsidR="00D766E9">
                                    <w:rPr>
                                      <w:rFonts w:ascii="Century Gothic" w:hAnsi="Century Gothic"/>
                                      <w:b/>
                                      <w:bCs/>
                                    </w:rPr>
                                    <w:t>0</w:t>
                                  </w:r>
                                </w:p>
                                <w:p w14:paraId="0DF44C47" w14:textId="639CE169" w:rsidR="005769C9" w:rsidRPr="00F92F16" w:rsidRDefault="005769C9" w:rsidP="004041D4">
                                  <w:pPr>
                                    <w:rPr>
                                      <w:rFonts w:ascii="Century Gothic" w:hAnsi="Century Gothic"/>
                                    </w:rPr>
                                  </w:pPr>
                                </w:p>
                              </w:tc>
                            </w:tr>
                            <w:tr w:rsidR="007C4991" w:rsidRPr="00F92F16" w14:paraId="1EA0C60A" w14:textId="77777777" w:rsidTr="009F1B83">
                              <w:trPr>
                                <w:trHeight w:val="626"/>
                              </w:trPr>
                              <w:tc>
                                <w:tcPr>
                                  <w:tcW w:w="2972" w:type="dxa"/>
                                </w:tcPr>
                                <w:p w14:paraId="6EBACBFC" w14:textId="77777777" w:rsidR="007C4991" w:rsidRPr="00F92F16" w:rsidRDefault="007C4991" w:rsidP="007C4991">
                                  <w:pPr>
                                    <w:jc w:val="center"/>
                                    <w:rPr>
                                      <w:rFonts w:ascii="Century Gothic" w:hAnsi="Century Gothic"/>
                                      <w:i/>
                                    </w:rPr>
                                  </w:pPr>
                                </w:p>
                                <w:p w14:paraId="0F307DF5" w14:textId="77777777" w:rsidR="007C4991" w:rsidRPr="00F92F16" w:rsidRDefault="007C4991" w:rsidP="007C4991">
                                  <w:pPr>
                                    <w:jc w:val="center"/>
                                    <w:rPr>
                                      <w:rFonts w:ascii="Century Gothic" w:hAnsi="Century Gothic"/>
                                      <w:i/>
                                    </w:rPr>
                                  </w:pPr>
                                  <w:r w:rsidRPr="00F92F16">
                                    <w:rPr>
                                      <w:rFonts w:ascii="Century Gothic" w:hAnsi="Century Gothic"/>
                                      <w:i/>
                                    </w:rPr>
                                    <w:t>Adresse</w:t>
                                  </w:r>
                                </w:p>
                                <w:p w14:paraId="525CD9C6" w14:textId="77777777" w:rsidR="007C4991" w:rsidRPr="00F92F16" w:rsidRDefault="007C4991" w:rsidP="007C4991">
                                  <w:pPr>
                                    <w:jc w:val="center"/>
                                    <w:rPr>
                                      <w:rFonts w:ascii="Century Gothic" w:hAnsi="Century Gothic"/>
                                      <w:i/>
                                    </w:rPr>
                                  </w:pPr>
                                </w:p>
                              </w:tc>
                              <w:tc>
                                <w:tcPr>
                                  <w:tcW w:w="7484" w:type="dxa"/>
                                </w:tcPr>
                                <w:p w14:paraId="4F1B5C7E" w14:textId="77777777" w:rsidR="007C4991" w:rsidRPr="00F92F16" w:rsidRDefault="007C4991" w:rsidP="007C4991">
                                  <w:pPr>
                                    <w:rPr>
                                      <w:rFonts w:ascii="Century Gothic" w:hAnsi="Century Gothic"/>
                                    </w:rPr>
                                  </w:pPr>
                                </w:p>
                                <w:p w14:paraId="67B82643" w14:textId="0DBA3283" w:rsidR="007C4991" w:rsidRPr="001E660C" w:rsidRDefault="001627AD" w:rsidP="007C4991">
                                  <w:pPr>
                                    <w:rPr>
                                      <w:rFonts w:ascii="Century Gothic" w:hAnsi="Century Gothic"/>
                                      <w:b/>
                                      <w:bCs/>
                                    </w:rPr>
                                  </w:pPr>
                                  <w:r>
                                    <w:rPr>
                                      <w:rFonts w:ascii="Century Gothic" w:hAnsi="Century Gothic"/>
                                      <w:b/>
                                      <w:bCs/>
                                    </w:rPr>
                                    <w:t>Foyer municipal</w:t>
                                  </w:r>
                                  <w:r w:rsidR="0013439B">
                                    <w:rPr>
                                      <w:rFonts w:ascii="Century Gothic" w:hAnsi="Century Gothic"/>
                                      <w:b/>
                                      <w:bCs/>
                                    </w:rPr>
                                    <w:t>,</w:t>
                                  </w:r>
                                  <w:r>
                                    <w:rPr>
                                      <w:rFonts w:ascii="Century Gothic" w:hAnsi="Century Gothic"/>
                                      <w:b/>
                                      <w:bCs/>
                                    </w:rPr>
                                    <w:t xml:space="preserve"> Place du Griffoul,</w:t>
                                  </w:r>
                                  <w:r w:rsidR="00A96A51" w:rsidRPr="001E660C">
                                    <w:rPr>
                                      <w:rFonts w:ascii="Century Gothic" w:hAnsi="Century Gothic"/>
                                      <w:b/>
                                      <w:bCs/>
                                    </w:rPr>
                                    <w:t xml:space="preserve"> 11190 MONTAZELS</w:t>
                                  </w:r>
                                </w:p>
                              </w:tc>
                            </w:tr>
                            <w:tr w:rsidR="007C4991" w:rsidRPr="00F92F16" w14:paraId="601D2FF7" w14:textId="77777777" w:rsidTr="009F1B83">
                              <w:tc>
                                <w:tcPr>
                                  <w:tcW w:w="2972" w:type="dxa"/>
                                </w:tcPr>
                                <w:p w14:paraId="18DA1E1D" w14:textId="77777777" w:rsidR="007C4991" w:rsidRPr="00F92F16" w:rsidRDefault="007C4991" w:rsidP="007C4991">
                                  <w:pPr>
                                    <w:jc w:val="center"/>
                                    <w:rPr>
                                      <w:rFonts w:ascii="Century Gothic" w:hAnsi="Century Gothic"/>
                                      <w:i/>
                                    </w:rPr>
                                  </w:pPr>
                                </w:p>
                                <w:p w14:paraId="02C20605" w14:textId="77777777" w:rsidR="007C4991" w:rsidRPr="00F92F16" w:rsidRDefault="007C4991" w:rsidP="007C4991">
                                  <w:pPr>
                                    <w:jc w:val="center"/>
                                    <w:rPr>
                                      <w:rFonts w:ascii="Century Gothic" w:hAnsi="Century Gothic"/>
                                      <w:i/>
                                    </w:rPr>
                                  </w:pPr>
                                  <w:r w:rsidRPr="00F92F16">
                                    <w:rPr>
                                      <w:rFonts w:ascii="Century Gothic" w:hAnsi="Century Gothic"/>
                                      <w:i/>
                                    </w:rPr>
                                    <w:t>Contacts publics</w:t>
                                  </w:r>
                                </w:p>
                                <w:p w14:paraId="686DAC3B" w14:textId="77777777" w:rsidR="007C4991" w:rsidRPr="00F92F16" w:rsidRDefault="007C4991" w:rsidP="007C4991">
                                  <w:pPr>
                                    <w:jc w:val="center"/>
                                    <w:rPr>
                                      <w:rFonts w:ascii="Century Gothic" w:hAnsi="Century Gothic"/>
                                      <w:i/>
                                    </w:rPr>
                                  </w:pPr>
                                </w:p>
                              </w:tc>
                              <w:tc>
                                <w:tcPr>
                                  <w:tcW w:w="7484" w:type="dxa"/>
                                </w:tcPr>
                                <w:p w14:paraId="6D2A579B" w14:textId="6F88165E" w:rsidR="00E16399" w:rsidRPr="00E16399" w:rsidRDefault="009517FF" w:rsidP="00A96A51">
                                  <w:pPr>
                                    <w:widowControl w:val="0"/>
                                    <w:spacing w:line="285" w:lineRule="auto"/>
                                    <w:rPr>
                                      <w:rStyle w:val="Lienhypertexte"/>
                                      <w:color w:val="auto"/>
                                      <w:u w:val="none"/>
                                    </w:rPr>
                                  </w:pPr>
                                  <w:r w:rsidRPr="001E660C">
                                    <w:rPr>
                                      <w:rFonts w:ascii="Calibri" w:eastAsia="Times New Roman" w:hAnsi="Calibri" w:cs="Calibri"/>
                                      <w:color w:val="0D0D0D" w:themeColor="text1" w:themeTint="F2"/>
                                      <w:kern w:val="28"/>
                                      <w:lang w:eastAsia="fr-FR"/>
                                      <w14:cntxtAlts/>
                                    </w:rPr>
                                    <w:t>Mail</w:t>
                                  </w:r>
                                  <w:r w:rsidR="005F378A">
                                    <w:rPr>
                                      <w:rFonts w:ascii="Calibri" w:eastAsia="Times New Roman" w:hAnsi="Calibri" w:cs="Calibri"/>
                                      <w:color w:val="0D0D0D" w:themeColor="text1" w:themeTint="F2"/>
                                      <w:kern w:val="28"/>
                                      <w:lang w:eastAsia="fr-FR"/>
                                      <w14:cntxtAlts/>
                                    </w:rPr>
                                    <w:t xml:space="preserve"> et réservations*</w:t>
                                  </w:r>
                                  <w:r w:rsidRPr="001E660C">
                                    <w:rPr>
                                      <w:rFonts w:ascii="Calibri" w:eastAsia="Times New Roman" w:hAnsi="Calibri" w:cs="Calibri"/>
                                      <w:color w:val="0D0D0D" w:themeColor="text1" w:themeTint="F2"/>
                                      <w:kern w:val="28"/>
                                      <w:lang w:eastAsia="fr-FR"/>
                                      <w14:cntxtAlts/>
                                    </w:rPr>
                                    <w:t xml:space="preserve"> : </w:t>
                                  </w:r>
                                  <w:r w:rsidR="00026636">
                                    <w:t>capelartassociation@gmail.com</w:t>
                                  </w:r>
                                </w:p>
                                <w:p w14:paraId="0886DFB0" w14:textId="0C42B7EF" w:rsidR="00A96A51" w:rsidRPr="00A96A51" w:rsidRDefault="009517FF" w:rsidP="00A96A51">
                                  <w:pPr>
                                    <w:widowControl w:val="0"/>
                                    <w:spacing w:line="285" w:lineRule="auto"/>
                                    <w:rPr>
                                      <w:rFonts w:ascii="Calibri" w:eastAsia="Times New Roman" w:hAnsi="Calibri" w:cs="Calibri"/>
                                      <w:color w:val="000000"/>
                                      <w:kern w:val="28"/>
                                      <w:sz w:val="20"/>
                                      <w:szCs w:val="20"/>
                                      <w:lang w:eastAsia="fr-FR"/>
                                      <w14:cntxtAlts/>
                                    </w:rPr>
                                  </w:pPr>
                                  <w:r>
                                    <w:rPr>
                                      <w:rFonts w:ascii="Calibri" w:eastAsia="Times New Roman" w:hAnsi="Calibri" w:cs="Calibri"/>
                                      <w:color w:val="000000"/>
                                      <w:kern w:val="28"/>
                                      <w:lang w:eastAsia="fr-FR"/>
                                      <w14:ligatures w14:val="standard"/>
                                      <w14:cntxtAlts/>
                                    </w:rPr>
                                    <w:t xml:space="preserve">Web : </w:t>
                                  </w:r>
                                  <w:hyperlink r:id="rId5" w:history="1">
                                    <w:r w:rsidR="001E660C" w:rsidRPr="00A96A51">
                                      <w:rPr>
                                        <w:rStyle w:val="Lienhypertexte"/>
                                        <w:rFonts w:ascii="Calibri" w:eastAsia="Times New Roman" w:hAnsi="Calibri" w:cs="Calibri"/>
                                        <w:kern w:val="28"/>
                                        <w:lang w:eastAsia="fr-FR"/>
                                        <w14:cntxtAlts/>
                                      </w:rPr>
                                      <w:t>https://capelartassociatio.wixsite.com/capel-art</w:t>
                                    </w:r>
                                  </w:hyperlink>
                                  <w:r w:rsidR="00A96A51" w:rsidRPr="00A96A51">
                                    <w:rPr>
                                      <w:rFonts w:ascii="Calibri" w:eastAsia="Times New Roman" w:hAnsi="Calibri" w:cs="Calibri"/>
                                      <w:color w:val="000000"/>
                                      <w:kern w:val="28"/>
                                      <w:lang w:eastAsia="fr-FR"/>
                                      <w14:cntxtAlts/>
                                    </w:rPr>
                                    <w:t xml:space="preserve"> </w:t>
                                  </w:r>
                                </w:p>
                                <w:p w14:paraId="761A0ACC" w14:textId="262012D9" w:rsidR="007C4991" w:rsidRPr="001E660C" w:rsidRDefault="007C4991" w:rsidP="005769C9">
                                  <w:pPr>
                                    <w:widowControl w:val="0"/>
                                    <w:spacing w:line="199" w:lineRule="auto"/>
                                    <w:rPr>
                                      <w:rFonts w:ascii="Calibri" w:eastAsia="Times New Roman" w:hAnsi="Calibri" w:cs="Calibri"/>
                                      <w:b/>
                                      <w:bCs/>
                                      <w:color w:val="000000"/>
                                      <w:kern w:val="28"/>
                                      <w:sz w:val="18"/>
                                      <w:szCs w:val="18"/>
                                      <w:lang w:eastAsia="fr-FR"/>
                                      <w14:cntxtAlts/>
                                    </w:rPr>
                                  </w:pPr>
                                </w:p>
                              </w:tc>
                            </w:tr>
                          </w:tbl>
                          <w:p w14:paraId="5AC5FA4F" w14:textId="77777777" w:rsidR="007C4991" w:rsidRPr="00F92F16" w:rsidRDefault="007C4991" w:rsidP="007C4991">
                            <w:pPr>
                              <w:pStyle w:val="Paragraphedeliste"/>
                              <w:spacing w:line="240" w:lineRule="auto"/>
                              <w:jc w:val="both"/>
                              <w:rPr>
                                <w:rFonts w:ascii="Century Gothic" w:hAnsi="Century Gothic"/>
                                <w:sz w:val="10"/>
                              </w:rPr>
                            </w:pPr>
                          </w:p>
                          <w:p w14:paraId="782091E5" w14:textId="77777777" w:rsidR="007C4991" w:rsidRDefault="007C4991" w:rsidP="007C4991">
                            <w:pPr>
                              <w:pStyle w:val="Paragraphedeliste"/>
                              <w:numPr>
                                <w:ilvl w:val="0"/>
                                <w:numId w:val="1"/>
                              </w:numPr>
                              <w:spacing w:line="240" w:lineRule="auto"/>
                              <w:jc w:val="both"/>
                              <w:rPr>
                                <w:rFonts w:ascii="Century Gothic" w:hAnsi="Century Gothic"/>
                                <w:sz w:val="18"/>
                              </w:rPr>
                            </w:pPr>
                            <w:r>
                              <w:rPr>
                                <w:rFonts w:ascii="Century Gothic" w:hAnsi="Century Gothic"/>
                                <w:sz w:val="18"/>
                              </w:rPr>
                              <w:t>C</w:t>
                            </w:r>
                            <w:r w:rsidRPr="00F92F16">
                              <w:rPr>
                                <w:rFonts w:ascii="Century Gothic" w:hAnsi="Century Gothic"/>
                                <w:sz w:val="18"/>
                              </w:rPr>
                              <w:t xml:space="preserve">es informations sont collectées, puis ajoutées sur notre base de données </w:t>
                            </w:r>
                            <w:proofErr w:type="spellStart"/>
                            <w:r w:rsidRPr="00F92F16">
                              <w:rPr>
                                <w:rFonts w:ascii="Century Gothic" w:hAnsi="Century Gothic"/>
                                <w:sz w:val="18"/>
                              </w:rPr>
                              <w:t>Tourinsoft</w:t>
                            </w:r>
                            <w:proofErr w:type="spellEnd"/>
                            <w:r w:rsidRPr="00F92F16">
                              <w:rPr>
                                <w:rFonts w:ascii="Century Gothic" w:hAnsi="Century Gothic"/>
                                <w:sz w:val="18"/>
                              </w:rPr>
                              <w:t>, qui sert de socle à la gestion des informations touristiques vers notre site internet, notre borne interactive, mais aussi sur nos pages Facebook et Instagram</w:t>
                            </w:r>
                            <w:r>
                              <w:rPr>
                                <w:rFonts w:ascii="Century Gothic" w:hAnsi="Century Gothic"/>
                                <w:sz w:val="18"/>
                              </w:rPr>
                              <w:t xml:space="preserve"> et les impressions papiers du Guide des animations mensuelles</w:t>
                            </w:r>
                            <w:r w:rsidRPr="00F92F16">
                              <w:rPr>
                                <w:rFonts w:ascii="Century Gothic" w:hAnsi="Century Gothic"/>
                                <w:sz w:val="18"/>
                              </w:rPr>
                              <w:t>.</w:t>
                            </w:r>
                          </w:p>
                          <w:p w14:paraId="1489FF4C" w14:textId="77777777" w:rsidR="007C4991" w:rsidRPr="00F92F16" w:rsidRDefault="007C4991" w:rsidP="007C4991">
                            <w:pPr>
                              <w:pStyle w:val="Paragraphedeliste"/>
                              <w:spacing w:line="240" w:lineRule="auto"/>
                              <w:jc w:val="both"/>
                              <w:rPr>
                                <w:rFonts w:ascii="Century Gothic" w:hAnsi="Century Gothic"/>
                                <w:sz w:val="8"/>
                              </w:rPr>
                            </w:pPr>
                          </w:p>
                          <w:p w14:paraId="0D13B8E4" w14:textId="77777777" w:rsidR="007C4991" w:rsidRPr="006020A4" w:rsidRDefault="007C4991" w:rsidP="007C4991">
                            <w:pPr>
                              <w:pStyle w:val="Paragraphedeliste"/>
                              <w:numPr>
                                <w:ilvl w:val="0"/>
                                <w:numId w:val="1"/>
                              </w:numPr>
                              <w:spacing w:line="240" w:lineRule="auto"/>
                              <w:jc w:val="both"/>
                              <w:rPr>
                                <w:rFonts w:ascii="Century Gothic" w:hAnsi="Century Gothic"/>
                              </w:rPr>
                            </w:pPr>
                            <w:r w:rsidRPr="006020A4">
                              <w:rPr>
                                <w:rFonts w:ascii="Century Gothic" w:hAnsi="Century Gothic"/>
                                <w:b/>
                                <w:i/>
                              </w:rPr>
                              <w:t xml:space="preserve">Si vous souhaitez être encore plus visible et percutant, vous pouvez nous fournir </w:t>
                            </w:r>
                            <w:r>
                              <w:rPr>
                                <w:rFonts w:ascii="Century Gothic" w:hAnsi="Century Gothic"/>
                                <w:b/>
                                <w:i/>
                              </w:rPr>
                              <w:t>des</w:t>
                            </w:r>
                            <w:r w:rsidRPr="006020A4">
                              <w:rPr>
                                <w:rFonts w:ascii="Century Gothic" w:hAnsi="Century Gothic"/>
                                <w:b/>
                                <w:i/>
                              </w:rPr>
                              <w:t xml:space="preserve"> photo</w:t>
                            </w:r>
                            <w:r>
                              <w:rPr>
                                <w:rFonts w:ascii="Century Gothic" w:hAnsi="Century Gothic"/>
                                <w:b/>
                                <w:i/>
                              </w:rPr>
                              <w:t>s</w:t>
                            </w:r>
                            <w:r w:rsidRPr="006020A4">
                              <w:rPr>
                                <w:rFonts w:ascii="Century Gothic" w:hAnsi="Century Gothic"/>
                                <w:b/>
                                <w:i/>
                              </w:rPr>
                              <w:t xml:space="preserve"> en format paysage </w:t>
                            </w:r>
                            <w:r>
                              <w:rPr>
                                <w:rFonts w:ascii="Century Gothic" w:hAnsi="Century Gothic"/>
                                <w:b/>
                                <w:i/>
                              </w:rPr>
                              <w:t xml:space="preserve">et portrait </w:t>
                            </w:r>
                            <w:r w:rsidRPr="006020A4">
                              <w:rPr>
                                <w:rFonts w:ascii="Century Gothic" w:hAnsi="Century Gothic"/>
                                <w:b/>
                                <w:i/>
                              </w:rPr>
                              <w:t>de qualité supérieure, format 1200 x 900</w:t>
                            </w:r>
                            <w:r w:rsidRPr="006020A4">
                              <w:rPr>
                                <w:rFonts w:ascii="Century Gothic" w:hAnsi="Century Gothic"/>
                              </w:rPr>
                              <w:t xml:space="preserve"> ou flyers, ou affiches, n’hésitez pas à nous les envoyer à </w:t>
                            </w:r>
                            <w:hyperlink r:id="rId6" w:history="1">
                              <w:r w:rsidRPr="007C4991">
                                <w:rPr>
                                  <w:rStyle w:val="Lienhypertexte"/>
                                  <w:rFonts w:ascii="Century Gothic" w:hAnsi="Century Gothic"/>
                                  <w:b/>
                                  <w:color w:val="CC9900"/>
                                </w:rPr>
                                <w:t>tourisme@cc-limouxin.fr</w:t>
                              </w:r>
                            </w:hyperlink>
                            <w:r w:rsidRPr="006020A4">
                              <w:rPr>
                                <w:rFonts w:ascii="Century Gothic" w:hAnsi="Century Gothic"/>
                              </w:rPr>
                              <w:t>. Veuillez nous préciser systématiquement l’objet de la photo et l’auteur.</w:t>
                            </w:r>
                          </w:p>
                          <w:p w14:paraId="48A8B1BC" w14:textId="77777777" w:rsidR="007C4991" w:rsidRPr="006020A4" w:rsidRDefault="007C4991" w:rsidP="007C4991">
                            <w:pPr>
                              <w:pStyle w:val="Paragraphedeliste"/>
                              <w:spacing w:line="240" w:lineRule="auto"/>
                              <w:jc w:val="both"/>
                              <w:rPr>
                                <w:rFonts w:ascii="Century Gothic" w:hAnsi="Century Gothic"/>
                                <w:color w:val="FF0000"/>
                                <w:sz w:val="8"/>
                              </w:rPr>
                            </w:pPr>
                          </w:p>
                          <w:p w14:paraId="0AB747E6" w14:textId="77777777" w:rsidR="007C4991" w:rsidRPr="006020A4" w:rsidRDefault="007C4991" w:rsidP="007C4991">
                            <w:pPr>
                              <w:pStyle w:val="Paragraphedeliste"/>
                              <w:spacing w:line="240" w:lineRule="auto"/>
                              <w:jc w:val="both"/>
                              <w:rPr>
                                <w:rFonts w:ascii="Century Gothic" w:hAnsi="Century Gothic"/>
                                <w:color w:val="FF0000"/>
                                <w:sz w:val="8"/>
                              </w:rPr>
                            </w:pPr>
                          </w:p>
                          <w:p w14:paraId="344E0AC9" w14:textId="77777777" w:rsidR="007C4991" w:rsidRDefault="007C4991" w:rsidP="007C4991">
                            <w:pPr>
                              <w:pStyle w:val="Paragraphedeliste"/>
                              <w:numPr>
                                <w:ilvl w:val="0"/>
                                <w:numId w:val="2"/>
                              </w:numPr>
                              <w:spacing w:line="240" w:lineRule="auto"/>
                              <w:jc w:val="both"/>
                              <w:rPr>
                                <w:rFonts w:ascii="Century Gothic" w:hAnsi="Century Gothic"/>
                                <w:b/>
                                <w:bCs/>
                                <w:sz w:val="18"/>
                              </w:rPr>
                            </w:pPr>
                            <w:r w:rsidRPr="006020A4">
                              <w:rPr>
                                <w:rFonts w:ascii="Century Gothic" w:hAnsi="Century Gothic"/>
                                <w:b/>
                                <w:bCs/>
                                <w:color w:val="FF0000"/>
                              </w:rPr>
                              <w:t xml:space="preserve">A la date butoir soit </w:t>
                            </w:r>
                            <w:r w:rsidRPr="007C4991">
                              <w:rPr>
                                <w:rFonts w:ascii="Century Gothic" w:hAnsi="Century Gothic"/>
                                <w:b/>
                                <w:bCs/>
                                <w:color w:val="FF0000"/>
                                <w:u w:val="single"/>
                              </w:rPr>
                              <w:t>AVANT le 15 de chaque mois</w:t>
                            </w:r>
                            <w:r w:rsidRPr="006020A4">
                              <w:rPr>
                                <w:rFonts w:ascii="Century Gothic" w:hAnsi="Century Gothic"/>
                                <w:b/>
                                <w:bCs/>
                              </w:rPr>
                              <w:t xml:space="preserve">, </w:t>
                            </w:r>
                            <w:r w:rsidRPr="00F92F16">
                              <w:rPr>
                                <w:rFonts w:ascii="Century Gothic" w:hAnsi="Century Gothic"/>
                                <w:b/>
                                <w:bCs/>
                                <w:sz w:val="18"/>
                              </w:rPr>
                              <w:t>les informations sont sélectionnées puis extraites et mises en page afin de pouvoir distribuer un programme papier des animations touristiques, largement diffusé par l’Office de tourisme</w:t>
                            </w:r>
                            <w:r>
                              <w:rPr>
                                <w:rFonts w:ascii="Century Gothic" w:hAnsi="Century Gothic"/>
                                <w:b/>
                                <w:bCs/>
                                <w:sz w:val="18"/>
                              </w:rPr>
                              <w:t>,</w:t>
                            </w:r>
                            <w:r w:rsidRPr="00F92F16">
                              <w:rPr>
                                <w:rFonts w:ascii="Century Gothic" w:hAnsi="Century Gothic"/>
                                <w:b/>
                                <w:bCs/>
                                <w:sz w:val="18"/>
                              </w:rPr>
                              <w:t xml:space="preserve"> </w:t>
                            </w:r>
                            <w:r>
                              <w:rPr>
                                <w:rFonts w:ascii="Century Gothic" w:hAnsi="Century Gothic"/>
                                <w:b/>
                                <w:bCs/>
                                <w:sz w:val="18"/>
                              </w:rPr>
                              <w:t xml:space="preserve">brochure </w:t>
                            </w:r>
                            <w:r w:rsidRPr="00F92F16">
                              <w:rPr>
                                <w:rFonts w:ascii="Century Gothic" w:hAnsi="Century Gothic"/>
                                <w:b/>
                                <w:bCs/>
                                <w:sz w:val="18"/>
                              </w:rPr>
                              <w:t>que nous partageons sur les réseaux sociaux et par newsletter.</w:t>
                            </w:r>
                          </w:p>
                          <w:p w14:paraId="31009EC2" w14:textId="77777777" w:rsidR="007C4991" w:rsidRPr="0074560B" w:rsidRDefault="007C4991" w:rsidP="007C4991">
                            <w:pPr>
                              <w:pStyle w:val="Paragraphedeliste"/>
                              <w:spacing w:line="240" w:lineRule="auto"/>
                              <w:jc w:val="both"/>
                              <w:rPr>
                                <w:rFonts w:ascii="Century Gothic" w:hAnsi="Century Gothic"/>
                                <w:sz w:val="8"/>
                              </w:rPr>
                            </w:pPr>
                          </w:p>
                          <w:p w14:paraId="7FD734DD" w14:textId="77777777" w:rsidR="007C4991" w:rsidRPr="00F92F16" w:rsidRDefault="007C4991" w:rsidP="007C4991">
                            <w:pPr>
                              <w:pStyle w:val="Paragraphedeliste"/>
                              <w:numPr>
                                <w:ilvl w:val="0"/>
                                <w:numId w:val="2"/>
                              </w:numPr>
                              <w:spacing w:line="240" w:lineRule="auto"/>
                              <w:jc w:val="both"/>
                              <w:rPr>
                                <w:rFonts w:ascii="Century Gothic" w:hAnsi="Century Gothic"/>
                                <w:b/>
                                <w:bCs/>
                                <w:sz w:val="18"/>
                              </w:rPr>
                            </w:pPr>
                            <w:proofErr w:type="gramStart"/>
                            <w:r>
                              <w:rPr>
                                <w:rFonts w:ascii="Century Gothic" w:hAnsi="Century Gothic"/>
                                <w:b/>
                                <w:bCs/>
                                <w:sz w:val="18"/>
                              </w:rPr>
                              <w:t>A tout moment</w:t>
                            </w:r>
                            <w:proofErr w:type="gramEnd"/>
                            <w:r>
                              <w:rPr>
                                <w:rFonts w:ascii="Century Gothic" w:hAnsi="Century Gothic"/>
                                <w:b/>
                                <w:bCs/>
                                <w:sz w:val="18"/>
                              </w:rPr>
                              <w:t xml:space="preserve"> vous pouvez nous adresser la fiche technique d’une manifestation que nous diffuserons sur notre site internet dans l’agenda. </w:t>
                            </w:r>
                          </w:p>
                          <w:p w14:paraId="7E1411EB" w14:textId="77777777" w:rsidR="007C4991" w:rsidRPr="00F92F16" w:rsidRDefault="007C4991" w:rsidP="007C4991">
                            <w:pPr>
                              <w:pStyle w:val="Paragraphedeliste"/>
                              <w:spacing w:line="240" w:lineRule="auto"/>
                              <w:jc w:val="both"/>
                              <w:rPr>
                                <w:rFonts w:ascii="Century Gothic" w:hAnsi="Century Gothic"/>
                                <w:sz w:val="8"/>
                              </w:rPr>
                            </w:pPr>
                          </w:p>
                          <w:p w14:paraId="63006C84" w14:textId="77777777" w:rsidR="007C4991" w:rsidRPr="00F92F16" w:rsidRDefault="007C4991" w:rsidP="007C4991">
                            <w:pPr>
                              <w:pStyle w:val="Paragraphedeliste"/>
                              <w:numPr>
                                <w:ilvl w:val="0"/>
                                <w:numId w:val="1"/>
                              </w:numPr>
                              <w:spacing w:line="240" w:lineRule="auto"/>
                              <w:jc w:val="both"/>
                              <w:rPr>
                                <w:rFonts w:ascii="Century Gothic" w:hAnsi="Century Gothic"/>
                                <w:sz w:val="18"/>
                              </w:rPr>
                            </w:pPr>
                            <w:r w:rsidRPr="00F92F16">
                              <w:rPr>
                                <w:rFonts w:ascii="Century Gothic" w:hAnsi="Century Gothic"/>
                                <w:sz w:val="18"/>
                              </w:rPr>
                              <w:t xml:space="preserve">Si vous avez des difficultés pour compter les caractères, vous pouvez utiliser ce site internet pratique : </w:t>
                            </w:r>
                            <w:hyperlink r:id="rId7" w:history="1">
                              <w:r w:rsidRPr="00F92F16">
                                <w:rPr>
                                  <w:rStyle w:val="Lienhypertexte"/>
                                  <w:rFonts w:ascii="Century Gothic" w:hAnsi="Century Gothic"/>
                                  <w:sz w:val="18"/>
                                </w:rPr>
                                <w:t>https://www.compteurdelettres.com/</w:t>
                              </w:r>
                            </w:hyperlink>
                            <w:r w:rsidRPr="00F92F16">
                              <w:rPr>
                                <w:rFonts w:ascii="Century Gothic" w:hAnsi="Century Gothic"/>
                                <w:sz w:val="18"/>
                              </w:rPr>
                              <w:t xml:space="preserve"> </w:t>
                            </w:r>
                          </w:p>
                          <w:p w14:paraId="224FDF71" w14:textId="77777777" w:rsidR="007C4991" w:rsidRDefault="007C4991" w:rsidP="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11C2A4" id="_x0000_t202" coordsize="21600,21600" o:spt="202" path="m,l,21600r21600,l21600,xe">
                <v:stroke joinstyle="miter"/>
                <v:path gradientshapeok="t" o:connecttype="rect"/>
              </v:shapetype>
              <v:shape id="Zone de texte 6" o:spid="_x0000_s1026" type="#_x0000_t202" style="position:absolute;margin-left:0;margin-top:135.1pt;width:511.2pt;height:59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" fillcolor="window" stroked="f" strokeweight=".5pt">
                <v:textbox>
                  <w:txbxContent>
                    <w:p w14:paraId="2608F72C" w14:textId="77777777" w:rsidR="007C4991" w:rsidRDefault="007C4991" w:rsidP="007C4991">
                      <w:pPr>
                        <w:rPr>
                          <w:rFonts w:ascii="Century Gothic" w:hAnsi="Century Gothic"/>
                          <w:b/>
                          <w:sz w:val="36"/>
                        </w:rPr>
                      </w:pPr>
                      <w:r>
                        <w:rPr>
                          <w:rFonts w:ascii="Century Gothic" w:hAnsi="Century Gothic"/>
                          <w:b/>
                          <w:sz w:val="36"/>
                        </w:rPr>
                        <w:t>Commune / Structure :</w:t>
                      </w:r>
                    </w:p>
                    <w:tbl>
                      <w:tblPr>
                        <w:tblStyle w:val="Grilledutableau"/>
                        <w:tblW w:w="0" w:type="auto"/>
                        <w:tblLook w:val="04A0" w:firstRow="1" w:lastRow="0" w:firstColumn="1" w:lastColumn="0" w:noHBand="0" w:noVBand="1"/>
                      </w:tblPr>
                      <w:tblGrid>
                        <w:gridCol w:w="2821"/>
                        <w:gridCol w:w="7110"/>
                      </w:tblGrid>
                      <w:tr w:rsidR="007C4991" w:rsidRPr="00F92F16" w14:paraId="1AE8C9FD" w14:textId="77777777" w:rsidTr="009F1B83">
                        <w:tc>
                          <w:tcPr>
                            <w:tcW w:w="2972" w:type="dxa"/>
                          </w:tcPr>
                          <w:p w14:paraId="40FF070F" w14:textId="77777777" w:rsidR="007C4991" w:rsidRPr="00F92F16" w:rsidRDefault="007C4991" w:rsidP="007C4991">
                            <w:pPr>
                              <w:rPr>
                                <w:rFonts w:ascii="Century Gothic" w:hAnsi="Century Gothic"/>
                                <w:i/>
                              </w:rPr>
                            </w:pPr>
                          </w:p>
                          <w:p w14:paraId="12BEAD82" w14:textId="77777777" w:rsidR="007C4991" w:rsidRPr="00F92F16" w:rsidRDefault="007C4991" w:rsidP="007C4991">
                            <w:pPr>
                              <w:jc w:val="center"/>
                              <w:rPr>
                                <w:rFonts w:ascii="Century Gothic" w:hAnsi="Century Gothic"/>
                                <w:i/>
                              </w:rPr>
                            </w:pPr>
                            <w:r w:rsidRPr="00F92F16">
                              <w:rPr>
                                <w:rFonts w:ascii="Century Gothic" w:hAnsi="Century Gothic"/>
                                <w:i/>
                              </w:rPr>
                              <w:t>Nom de l’évènement</w:t>
                            </w:r>
                          </w:p>
                          <w:p w14:paraId="38130CA6" w14:textId="77777777" w:rsidR="007C4991" w:rsidRPr="00F92F16" w:rsidRDefault="007C4991" w:rsidP="007C4991">
                            <w:pPr>
                              <w:jc w:val="center"/>
                              <w:rPr>
                                <w:rFonts w:ascii="Century Gothic" w:hAnsi="Century Gothic"/>
                                <w:i/>
                              </w:rPr>
                            </w:pPr>
                          </w:p>
                        </w:tc>
                        <w:tc>
                          <w:tcPr>
                            <w:tcW w:w="7484" w:type="dxa"/>
                          </w:tcPr>
                          <w:p w14:paraId="4412909C" w14:textId="77777777" w:rsidR="00435F68" w:rsidRDefault="00D61781" w:rsidP="007C4991">
                            <w:pPr>
                              <w:rPr>
                                <w:rFonts w:ascii="Calibri" w:hAnsi="Calibri" w:cs="Calibri"/>
                                <w:b/>
                                <w:bCs/>
                                <w:sz w:val="32"/>
                                <w:szCs w:val="32"/>
                              </w:rPr>
                            </w:pPr>
                            <w:r>
                              <w:rPr>
                                <w:rFonts w:ascii="Calibri" w:hAnsi="Calibri" w:cs="Calibri"/>
                                <w:b/>
                                <w:bCs/>
                                <w:sz w:val="32"/>
                                <w:szCs w:val="32"/>
                              </w:rPr>
                              <w:t xml:space="preserve">Contes de la Saint Valentin </w:t>
                            </w:r>
                          </w:p>
                          <w:p w14:paraId="4DD90D87" w14:textId="50AE26C7" w:rsidR="00923DE0" w:rsidRPr="00071E74" w:rsidRDefault="00D61781" w:rsidP="007C4991">
                            <w:pPr>
                              <w:rPr>
                                <w:rFonts w:ascii="Calibri" w:hAnsi="Calibri" w:cs="Calibri"/>
                                <w:b/>
                                <w:bCs/>
                              </w:rPr>
                            </w:pPr>
                            <w:proofErr w:type="gramStart"/>
                            <w:r w:rsidRPr="00435F68">
                              <w:rPr>
                                <w:rFonts w:ascii="Calibri" w:hAnsi="Calibri" w:cs="Calibri"/>
                                <w:b/>
                                <w:bCs/>
                                <w:sz w:val="28"/>
                                <w:szCs w:val="28"/>
                              </w:rPr>
                              <w:t>par</w:t>
                            </w:r>
                            <w:proofErr w:type="gramEnd"/>
                            <w:r w:rsidRPr="00435F68">
                              <w:rPr>
                                <w:rFonts w:ascii="Calibri" w:hAnsi="Calibri" w:cs="Calibri"/>
                                <w:b/>
                                <w:bCs/>
                                <w:sz w:val="28"/>
                                <w:szCs w:val="28"/>
                              </w:rPr>
                              <w:t xml:space="preserve"> Philippe DURAND</w:t>
                            </w:r>
                            <w:r w:rsidR="00435F68" w:rsidRPr="00435F68">
                              <w:rPr>
                                <w:rFonts w:ascii="Calibri" w:hAnsi="Calibri" w:cs="Calibri"/>
                                <w:b/>
                                <w:bCs/>
                                <w:sz w:val="28"/>
                                <w:szCs w:val="28"/>
                              </w:rPr>
                              <w:t>, NINA et GUIG’Ô</w:t>
                            </w:r>
                          </w:p>
                        </w:tc>
                      </w:tr>
                      <w:tr w:rsidR="007C4991" w:rsidRPr="00F92F16" w14:paraId="493439DB" w14:textId="77777777" w:rsidTr="009F1B83">
                        <w:tc>
                          <w:tcPr>
                            <w:tcW w:w="2972" w:type="dxa"/>
                          </w:tcPr>
                          <w:p w14:paraId="6F99AF7F" w14:textId="77777777" w:rsidR="007C4991" w:rsidRPr="00F92F16" w:rsidRDefault="007C4991" w:rsidP="007C4991">
                            <w:pPr>
                              <w:jc w:val="center"/>
                              <w:rPr>
                                <w:rFonts w:ascii="Century Gothic" w:hAnsi="Century Gothic"/>
                                <w:i/>
                              </w:rPr>
                            </w:pPr>
                          </w:p>
                          <w:p w14:paraId="75EE8B00" w14:textId="77777777" w:rsidR="007C4991" w:rsidRPr="00F92F16" w:rsidRDefault="007C4991" w:rsidP="007C4991">
                            <w:pPr>
                              <w:jc w:val="center"/>
                              <w:rPr>
                                <w:rFonts w:ascii="Century Gothic" w:hAnsi="Century Gothic"/>
                                <w:i/>
                              </w:rPr>
                            </w:pPr>
                            <w:r w:rsidRPr="00F92F16">
                              <w:rPr>
                                <w:rFonts w:ascii="Century Gothic" w:hAnsi="Century Gothic"/>
                                <w:i/>
                              </w:rPr>
                              <w:t>Nom de l’organisateur</w:t>
                            </w:r>
                          </w:p>
                          <w:p w14:paraId="5B57868B" w14:textId="77777777" w:rsidR="007C4991" w:rsidRPr="00F92F16" w:rsidRDefault="007C4991" w:rsidP="007C4991">
                            <w:pPr>
                              <w:jc w:val="center"/>
                              <w:rPr>
                                <w:rFonts w:ascii="Century Gothic" w:hAnsi="Century Gothic"/>
                                <w:i/>
                              </w:rPr>
                            </w:pPr>
                          </w:p>
                        </w:tc>
                        <w:tc>
                          <w:tcPr>
                            <w:tcW w:w="7484" w:type="dxa"/>
                          </w:tcPr>
                          <w:p w14:paraId="6A6697AB" w14:textId="47FFE2FF" w:rsidR="00E16399" w:rsidRDefault="00026636" w:rsidP="00E16399">
                            <w:pPr>
                              <w:rPr>
                                <w:rFonts w:ascii="Century Gothic" w:hAnsi="Century Gothic"/>
                                <w:b/>
                                <w:bCs/>
                              </w:rPr>
                            </w:pPr>
                            <w:r>
                              <w:rPr>
                                <w:rFonts w:ascii="Century Gothic" w:hAnsi="Century Gothic"/>
                                <w:b/>
                                <w:bCs/>
                              </w:rPr>
                              <w:t xml:space="preserve">Association </w:t>
                            </w:r>
                            <w:r w:rsidR="00A96A51" w:rsidRPr="009517FF">
                              <w:rPr>
                                <w:rFonts w:ascii="Century Gothic" w:hAnsi="Century Gothic"/>
                                <w:b/>
                                <w:bCs/>
                              </w:rPr>
                              <w:t>CAPEL ART</w:t>
                            </w:r>
                            <w:r w:rsidR="006A6A66">
                              <w:rPr>
                                <w:rFonts w:ascii="Century Gothic" w:hAnsi="Century Gothic"/>
                                <w:b/>
                                <w:bCs/>
                              </w:rPr>
                              <w:t xml:space="preserve"> </w:t>
                            </w:r>
                          </w:p>
                          <w:p w14:paraId="47D172F7" w14:textId="0ABC0709" w:rsidR="0013439B" w:rsidRPr="00F92F16" w:rsidRDefault="0013439B" w:rsidP="00E16399">
                            <w:pPr>
                              <w:rPr>
                                <w:rFonts w:ascii="Century Gothic" w:hAnsi="Century Gothic"/>
                              </w:rPr>
                            </w:pPr>
                            <w:r>
                              <w:rPr>
                                <w:rFonts w:ascii="Century Gothic" w:hAnsi="Century Gothic"/>
                                <w:b/>
                                <w:bCs/>
                              </w:rPr>
                              <w:t>11190 Montazels</w:t>
                            </w:r>
                          </w:p>
                        </w:tc>
                      </w:tr>
                      <w:tr w:rsidR="007C4991" w:rsidRPr="00E16399" w14:paraId="5A006F12" w14:textId="77777777" w:rsidTr="009F1B83">
                        <w:tc>
                          <w:tcPr>
                            <w:tcW w:w="2972" w:type="dxa"/>
                          </w:tcPr>
                          <w:p w14:paraId="739C7560" w14:textId="77777777" w:rsidR="007C4991" w:rsidRDefault="007C4991" w:rsidP="007C4991">
                            <w:pPr>
                              <w:jc w:val="center"/>
                              <w:rPr>
                                <w:rFonts w:ascii="Century Gothic" w:hAnsi="Century Gothic"/>
                                <w:i/>
                                <w:sz w:val="24"/>
                              </w:rPr>
                            </w:pPr>
                          </w:p>
                          <w:p w14:paraId="544FD684" w14:textId="77777777" w:rsidR="007C4991" w:rsidRPr="0087154D" w:rsidRDefault="007C4991" w:rsidP="007C4991">
                            <w:pPr>
                              <w:jc w:val="center"/>
                              <w:rPr>
                                <w:rFonts w:ascii="Century Gothic" w:hAnsi="Century Gothic"/>
                                <w:i/>
                                <w:sz w:val="24"/>
                              </w:rPr>
                            </w:pPr>
                            <w:r w:rsidRPr="0087154D">
                              <w:rPr>
                                <w:rFonts w:ascii="Century Gothic" w:hAnsi="Century Gothic"/>
                                <w:i/>
                                <w:sz w:val="24"/>
                              </w:rPr>
                              <w:t xml:space="preserve">Descriptif : </w:t>
                            </w:r>
                            <w:r w:rsidRPr="001C23CD">
                              <w:rPr>
                                <w:rFonts w:ascii="Century Gothic" w:hAnsi="Century Gothic"/>
                                <w:i/>
                              </w:rPr>
                              <w:t>(</w:t>
                            </w:r>
                            <w:r w:rsidRPr="0035728B">
                              <w:rPr>
                                <w:rFonts w:ascii="Century Gothic" w:hAnsi="Century Gothic"/>
                                <w:b/>
                                <w:i/>
                                <w:color w:val="C00000"/>
                              </w:rPr>
                              <w:t>400 caractères maximum</w:t>
                            </w:r>
                            <w:r w:rsidRPr="001C23CD">
                              <w:rPr>
                                <w:rFonts w:ascii="Century Gothic" w:hAnsi="Century Gothic"/>
                                <w:i/>
                              </w:rPr>
                              <w:t>, espaces compris, tarifs mentionnés en fin de descriptif, texte attractif et valorisant, qui ne contienne pas de redite et ne soit pas un simple détail du programme.)</w:t>
                            </w:r>
                          </w:p>
                        </w:tc>
                        <w:tc>
                          <w:tcPr>
                            <w:tcW w:w="7484" w:type="dxa"/>
                          </w:tcPr>
                          <w:p w14:paraId="0A27336A" w14:textId="77777777" w:rsidR="00D61781" w:rsidRDefault="00D61781" w:rsidP="009E48E3">
                            <w:pPr>
                              <w:widowControl w:val="0"/>
                              <w:spacing w:after="40" w:line="201" w:lineRule="auto"/>
                              <w:rPr>
                                <w:color w:val="000000"/>
                                <w:sz w:val="20"/>
                                <w:szCs w:val="20"/>
                              </w:rPr>
                            </w:pPr>
                            <w:r w:rsidRPr="00D61781">
                              <w:rPr>
                                <w:color w:val="000000"/>
                                <w:sz w:val="20"/>
                                <w:szCs w:val="20"/>
                              </w:rPr>
                              <w:t xml:space="preserve">La Saint-Valentin, dite fête des Amoureux, est l’occasion pour ceux qui s’aiment de s’échanger des mots doux, des fleurs, de s’inviter au restaurant, de se surprendre. Parmi les mots doux que peuvent s’échanger ceux et celles qui s’aiment, il y a ces histoires de belles et de galants, d’amoureux et de passionnés. </w:t>
                            </w:r>
                          </w:p>
                          <w:p w14:paraId="0299C702" w14:textId="04F01A22" w:rsidR="00071E74" w:rsidRPr="00D61781" w:rsidRDefault="00D61781" w:rsidP="009E48E3">
                            <w:pPr>
                              <w:widowControl w:val="0"/>
                              <w:spacing w:after="40" w:line="201" w:lineRule="auto"/>
                              <w:rPr>
                                <w:rFonts w:ascii="Bahnschrift SemiCondensed" w:eastAsia="Times New Roman" w:hAnsi="Bahnschrift SemiCondensed" w:cs="Calibri"/>
                                <w:color w:val="000000" w:themeColor="text1"/>
                                <w:kern w:val="28"/>
                                <w:sz w:val="18"/>
                                <w:szCs w:val="18"/>
                                <w:lang w:eastAsia="fr-FR"/>
                                <w14:cntxtAlts/>
                              </w:rPr>
                            </w:pPr>
                            <w:r>
                              <w:rPr>
                                <w:color w:val="000000"/>
                                <w:sz w:val="20"/>
                                <w:szCs w:val="20"/>
                              </w:rPr>
                              <w:t>O</w:t>
                            </w:r>
                            <w:r w:rsidRPr="00D61781">
                              <w:rPr>
                                <w:color w:val="000000"/>
                                <w:sz w:val="20"/>
                                <w:szCs w:val="20"/>
                              </w:rPr>
                              <w:t xml:space="preserve">ffrez à vos oreilles ces contes amoureux qui ont traversé le temps et qui remplissent les cœurs. </w:t>
                            </w:r>
                          </w:p>
                          <w:p w14:paraId="65803686" w14:textId="2A576D55" w:rsidR="009E48E3" w:rsidRPr="00D61781" w:rsidRDefault="009E48E3" w:rsidP="009E48E3">
                            <w:pPr>
                              <w:widowControl w:val="0"/>
                              <w:spacing w:after="120" w:line="285" w:lineRule="auto"/>
                              <w:rPr>
                                <w:rFonts w:ascii="Calibri" w:eastAsia="Times New Roman" w:hAnsi="Calibri" w:cs="Calibri"/>
                                <w:color w:val="000000" w:themeColor="text1"/>
                                <w:kern w:val="28"/>
                                <w:sz w:val="20"/>
                                <w:szCs w:val="20"/>
                                <w:lang w:eastAsia="fr-FR"/>
                                <w14:cntxtAlts/>
                              </w:rPr>
                            </w:pPr>
                            <w:r w:rsidRPr="00D61781">
                              <w:rPr>
                                <w:rFonts w:ascii="Calibri" w:eastAsia="Times New Roman" w:hAnsi="Calibri" w:cs="Calibri"/>
                                <w:b/>
                                <w:bCs/>
                                <w:color w:val="000000" w:themeColor="text1"/>
                                <w:kern w:val="28"/>
                                <w:sz w:val="24"/>
                                <w:szCs w:val="24"/>
                                <w:lang w:eastAsia="fr-FR"/>
                                <w14:cntxtAlts/>
                              </w:rPr>
                              <w:t>Participation libre, au chapeau</w:t>
                            </w:r>
                          </w:p>
                          <w:p w14:paraId="204FA13C" w14:textId="02B8A0C1" w:rsidR="005F378A" w:rsidRPr="009E48E3" w:rsidRDefault="005F378A" w:rsidP="005F378A">
                            <w:pPr>
                              <w:widowControl w:val="0"/>
                              <w:spacing w:after="120" w:line="285" w:lineRule="auto"/>
                              <w:rPr>
                                <w:rFonts w:ascii="Calibri" w:eastAsia="Times New Roman" w:hAnsi="Calibri" w:cs="Calibri"/>
                                <w:color w:val="000000" w:themeColor="text1"/>
                                <w:kern w:val="28"/>
                                <w:sz w:val="20"/>
                                <w:szCs w:val="20"/>
                                <w:lang w:eastAsia="fr-FR"/>
                                <w14:cntxtAlts/>
                              </w:rPr>
                            </w:pPr>
                          </w:p>
                          <w:p w14:paraId="781EA19E"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73AF7778"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332391C3"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4F2C725C"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2AED795D" w14:textId="77777777" w:rsidR="00065583" w:rsidRPr="009E48E3" w:rsidRDefault="00065583" w:rsidP="00065583">
                            <w:pPr>
                              <w:widowControl w:val="0"/>
                              <w:spacing w:after="120" w:line="285" w:lineRule="auto"/>
                              <w:rPr>
                                <w:rFonts w:ascii="Calibri" w:eastAsia="Times New Roman" w:hAnsi="Calibri" w:cs="Calibri"/>
                                <w:color w:val="000000" w:themeColor="text1"/>
                                <w:kern w:val="28"/>
                                <w:sz w:val="24"/>
                                <w:szCs w:val="24"/>
                                <w:lang w:eastAsia="fr-FR"/>
                                <w14:cntxtAlts/>
                              </w:rPr>
                            </w:pPr>
                            <w:r w:rsidRPr="009E48E3">
                              <w:rPr>
                                <w:rFonts w:ascii="Calibri" w:eastAsia="Times New Roman" w:hAnsi="Calibri" w:cs="Calibri"/>
                                <w:color w:val="000000" w:themeColor="text1"/>
                                <w:kern w:val="28"/>
                                <w:sz w:val="24"/>
                                <w:szCs w:val="24"/>
                                <w:lang w:eastAsia="fr-FR"/>
                                <w14:cntxtAlts/>
                              </w:rPr>
                              <w:t> </w:t>
                            </w:r>
                          </w:p>
                          <w:p w14:paraId="1B1A461C" w14:textId="77777777" w:rsidR="007C4991" w:rsidRPr="009E48E3" w:rsidRDefault="007C4991" w:rsidP="007C4991">
                            <w:pPr>
                              <w:rPr>
                                <w:rFonts w:ascii="Century Gothic" w:hAnsi="Century Gothic"/>
                                <w:i/>
                                <w:iCs/>
                                <w:color w:val="000000" w:themeColor="text1"/>
                                <w:sz w:val="24"/>
                                <w:szCs w:val="24"/>
                              </w:rPr>
                            </w:pPr>
                          </w:p>
                        </w:tc>
                      </w:tr>
                      <w:tr w:rsidR="007C4991" w:rsidRPr="00F92F16" w14:paraId="701EF570" w14:textId="77777777" w:rsidTr="009F1B83">
                        <w:tc>
                          <w:tcPr>
                            <w:tcW w:w="2972" w:type="dxa"/>
                          </w:tcPr>
                          <w:p w14:paraId="5DB1E9A4" w14:textId="77777777" w:rsidR="007C4991" w:rsidRPr="00F92F16" w:rsidRDefault="007C4991" w:rsidP="007C4991">
                            <w:pPr>
                              <w:jc w:val="center"/>
                              <w:rPr>
                                <w:rFonts w:ascii="Century Gothic" w:hAnsi="Century Gothic"/>
                                <w:i/>
                              </w:rPr>
                            </w:pPr>
                          </w:p>
                          <w:p w14:paraId="0D5D2C32" w14:textId="77777777" w:rsidR="007C4991" w:rsidRPr="00F92F16" w:rsidRDefault="007C4991" w:rsidP="007C4991">
                            <w:pPr>
                              <w:jc w:val="center"/>
                              <w:rPr>
                                <w:rFonts w:ascii="Century Gothic" w:hAnsi="Century Gothic"/>
                                <w:i/>
                              </w:rPr>
                            </w:pPr>
                            <w:r w:rsidRPr="00F92F16">
                              <w:rPr>
                                <w:rFonts w:ascii="Century Gothic" w:hAnsi="Century Gothic"/>
                                <w:i/>
                              </w:rPr>
                              <w:t>Dates et horaires</w:t>
                            </w:r>
                          </w:p>
                          <w:p w14:paraId="4A75380E" w14:textId="77777777" w:rsidR="007C4991" w:rsidRPr="00F92F16" w:rsidRDefault="007C4991" w:rsidP="007C4991">
                            <w:pPr>
                              <w:jc w:val="center"/>
                              <w:rPr>
                                <w:rFonts w:ascii="Century Gothic" w:hAnsi="Century Gothic"/>
                                <w:i/>
                              </w:rPr>
                            </w:pPr>
                          </w:p>
                        </w:tc>
                        <w:tc>
                          <w:tcPr>
                            <w:tcW w:w="7484" w:type="dxa"/>
                          </w:tcPr>
                          <w:p w14:paraId="5F42005C" w14:textId="2FBBBF7F" w:rsidR="001E660C" w:rsidRDefault="00435F68" w:rsidP="007C4991">
                            <w:pPr>
                              <w:rPr>
                                <w:rFonts w:ascii="Century Gothic" w:hAnsi="Century Gothic"/>
                              </w:rPr>
                            </w:pPr>
                            <w:r>
                              <w:rPr>
                                <w:rFonts w:ascii="Century Gothic" w:hAnsi="Century Gothic"/>
                                <w:b/>
                                <w:bCs/>
                              </w:rPr>
                              <w:t xml:space="preserve">Samedi </w:t>
                            </w:r>
                            <w:r w:rsidR="00D61781">
                              <w:rPr>
                                <w:rFonts w:ascii="Century Gothic" w:hAnsi="Century Gothic"/>
                                <w:b/>
                                <w:bCs/>
                              </w:rPr>
                              <w:t>14</w:t>
                            </w:r>
                            <w:r w:rsidR="001627AD">
                              <w:rPr>
                                <w:rFonts w:ascii="Century Gothic" w:hAnsi="Century Gothic"/>
                                <w:b/>
                                <w:bCs/>
                              </w:rPr>
                              <w:t xml:space="preserve"> Février</w:t>
                            </w:r>
                            <w:r w:rsidR="00065583">
                              <w:rPr>
                                <w:rFonts w:ascii="Century Gothic" w:hAnsi="Century Gothic"/>
                                <w:b/>
                                <w:bCs/>
                              </w:rPr>
                              <w:t xml:space="preserve"> à </w:t>
                            </w:r>
                            <w:r w:rsidR="005F378A">
                              <w:rPr>
                                <w:rFonts w:ascii="Century Gothic" w:hAnsi="Century Gothic"/>
                                <w:b/>
                                <w:bCs/>
                              </w:rPr>
                              <w:t>18</w:t>
                            </w:r>
                            <w:r w:rsidR="00065583">
                              <w:rPr>
                                <w:rFonts w:ascii="Century Gothic" w:hAnsi="Century Gothic"/>
                                <w:b/>
                                <w:bCs/>
                              </w:rPr>
                              <w:t>h</w:t>
                            </w:r>
                            <w:r w:rsidR="004C7F0F">
                              <w:rPr>
                                <w:rFonts w:ascii="Century Gothic" w:hAnsi="Century Gothic"/>
                                <w:b/>
                                <w:bCs/>
                              </w:rPr>
                              <w:t>3</w:t>
                            </w:r>
                            <w:r w:rsidR="00D766E9">
                              <w:rPr>
                                <w:rFonts w:ascii="Century Gothic" w:hAnsi="Century Gothic"/>
                                <w:b/>
                                <w:bCs/>
                              </w:rPr>
                              <w:t>0</w:t>
                            </w:r>
                          </w:p>
                          <w:p w14:paraId="0DF44C47" w14:textId="639CE169" w:rsidR="005769C9" w:rsidRPr="00F92F16" w:rsidRDefault="005769C9" w:rsidP="004041D4">
                            <w:pPr>
                              <w:rPr>
                                <w:rFonts w:ascii="Century Gothic" w:hAnsi="Century Gothic"/>
                              </w:rPr>
                            </w:pPr>
                          </w:p>
                        </w:tc>
                      </w:tr>
                      <w:tr w:rsidR="007C4991" w:rsidRPr="00F92F16" w14:paraId="1EA0C60A" w14:textId="77777777" w:rsidTr="009F1B83">
                        <w:trPr>
                          <w:trHeight w:val="626"/>
                        </w:trPr>
                        <w:tc>
                          <w:tcPr>
                            <w:tcW w:w="2972" w:type="dxa"/>
                          </w:tcPr>
                          <w:p w14:paraId="6EBACBFC" w14:textId="77777777" w:rsidR="007C4991" w:rsidRPr="00F92F16" w:rsidRDefault="007C4991" w:rsidP="007C4991">
                            <w:pPr>
                              <w:jc w:val="center"/>
                              <w:rPr>
                                <w:rFonts w:ascii="Century Gothic" w:hAnsi="Century Gothic"/>
                                <w:i/>
                              </w:rPr>
                            </w:pPr>
                          </w:p>
                          <w:p w14:paraId="0F307DF5" w14:textId="77777777" w:rsidR="007C4991" w:rsidRPr="00F92F16" w:rsidRDefault="007C4991" w:rsidP="007C4991">
                            <w:pPr>
                              <w:jc w:val="center"/>
                              <w:rPr>
                                <w:rFonts w:ascii="Century Gothic" w:hAnsi="Century Gothic"/>
                                <w:i/>
                              </w:rPr>
                            </w:pPr>
                            <w:r w:rsidRPr="00F92F16">
                              <w:rPr>
                                <w:rFonts w:ascii="Century Gothic" w:hAnsi="Century Gothic"/>
                                <w:i/>
                              </w:rPr>
                              <w:t>Adresse</w:t>
                            </w:r>
                          </w:p>
                          <w:p w14:paraId="525CD9C6" w14:textId="77777777" w:rsidR="007C4991" w:rsidRPr="00F92F16" w:rsidRDefault="007C4991" w:rsidP="007C4991">
                            <w:pPr>
                              <w:jc w:val="center"/>
                              <w:rPr>
                                <w:rFonts w:ascii="Century Gothic" w:hAnsi="Century Gothic"/>
                                <w:i/>
                              </w:rPr>
                            </w:pPr>
                          </w:p>
                        </w:tc>
                        <w:tc>
                          <w:tcPr>
                            <w:tcW w:w="7484" w:type="dxa"/>
                          </w:tcPr>
                          <w:p w14:paraId="4F1B5C7E" w14:textId="77777777" w:rsidR="007C4991" w:rsidRPr="00F92F16" w:rsidRDefault="007C4991" w:rsidP="007C4991">
                            <w:pPr>
                              <w:rPr>
                                <w:rFonts w:ascii="Century Gothic" w:hAnsi="Century Gothic"/>
                              </w:rPr>
                            </w:pPr>
                          </w:p>
                          <w:p w14:paraId="67B82643" w14:textId="0DBA3283" w:rsidR="007C4991" w:rsidRPr="001E660C" w:rsidRDefault="001627AD" w:rsidP="007C4991">
                            <w:pPr>
                              <w:rPr>
                                <w:rFonts w:ascii="Century Gothic" w:hAnsi="Century Gothic"/>
                                <w:b/>
                                <w:bCs/>
                              </w:rPr>
                            </w:pPr>
                            <w:r>
                              <w:rPr>
                                <w:rFonts w:ascii="Century Gothic" w:hAnsi="Century Gothic"/>
                                <w:b/>
                                <w:bCs/>
                              </w:rPr>
                              <w:t>Foyer municipal</w:t>
                            </w:r>
                            <w:r w:rsidR="0013439B">
                              <w:rPr>
                                <w:rFonts w:ascii="Century Gothic" w:hAnsi="Century Gothic"/>
                                <w:b/>
                                <w:bCs/>
                              </w:rPr>
                              <w:t>,</w:t>
                            </w:r>
                            <w:r>
                              <w:rPr>
                                <w:rFonts w:ascii="Century Gothic" w:hAnsi="Century Gothic"/>
                                <w:b/>
                                <w:bCs/>
                              </w:rPr>
                              <w:t xml:space="preserve"> Place du Griffoul,</w:t>
                            </w:r>
                            <w:r w:rsidR="00A96A51" w:rsidRPr="001E660C">
                              <w:rPr>
                                <w:rFonts w:ascii="Century Gothic" w:hAnsi="Century Gothic"/>
                                <w:b/>
                                <w:bCs/>
                              </w:rPr>
                              <w:t xml:space="preserve"> 11190 MONTAZELS</w:t>
                            </w:r>
                          </w:p>
                        </w:tc>
                      </w:tr>
                      <w:tr w:rsidR="007C4991" w:rsidRPr="00F92F16" w14:paraId="601D2FF7" w14:textId="77777777" w:rsidTr="009F1B83">
                        <w:tc>
                          <w:tcPr>
                            <w:tcW w:w="2972" w:type="dxa"/>
                          </w:tcPr>
                          <w:p w14:paraId="18DA1E1D" w14:textId="77777777" w:rsidR="007C4991" w:rsidRPr="00F92F16" w:rsidRDefault="007C4991" w:rsidP="007C4991">
                            <w:pPr>
                              <w:jc w:val="center"/>
                              <w:rPr>
                                <w:rFonts w:ascii="Century Gothic" w:hAnsi="Century Gothic"/>
                                <w:i/>
                              </w:rPr>
                            </w:pPr>
                          </w:p>
                          <w:p w14:paraId="02C20605" w14:textId="77777777" w:rsidR="007C4991" w:rsidRPr="00F92F16" w:rsidRDefault="007C4991" w:rsidP="007C4991">
                            <w:pPr>
                              <w:jc w:val="center"/>
                              <w:rPr>
                                <w:rFonts w:ascii="Century Gothic" w:hAnsi="Century Gothic"/>
                                <w:i/>
                              </w:rPr>
                            </w:pPr>
                            <w:r w:rsidRPr="00F92F16">
                              <w:rPr>
                                <w:rFonts w:ascii="Century Gothic" w:hAnsi="Century Gothic"/>
                                <w:i/>
                              </w:rPr>
                              <w:t>Contacts publics</w:t>
                            </w:r>
                          </w:p>
                          <w:p w14:paraId="686DAC3B" w14:textId="77777777" w:rsidR="007C4991" w:rsidRPr="00F92F16" w:rsidRDefault="007C4991" w:rsidP="007C4991">
                            <w:pPr>
                              <w:jc w:val="center"/>
                              <w:rPr>
                                <w:rFonts w:ascii="Century Gothic" w:hAnsi="Century Gothic"/>
                                <w:i/>
                              </w:rPr>
                            </w:pPr>
                          </w:p>
                        </w:tc>
                        <w:tc>
                          <w:tcPr>
                            <w:tcW w:w="7484" w:type="dxa"/>
                          </w:tcPr>
                          <w:p w14:paraId="6D2A579B" w14:textId="6F88165E" w:rsidR="00E16399" w:rsidRPr="00E16399" w:rsidRDefault="009517FF" w:rsidP="00A96A51">
                            <w:pPr>
                              <w:widowControl w:val="0"/>
                              <w:spacing w:line="285" w:lineRule="auto"/>
                              <w:rPr>
                                <w:rStyle w:val="Lienhypertexte"/>
                                <w:color w:val="auto"/>
                                <w:u w:val="none"/>
                              </w:rPr>
                            </w:pPr>
                            <w:r w:rsidRPr="001E660C">
                              <w:rPr>
                                <w:rFonts w:ascii="Calibri" w:eastAsia="Times New Roman" w:hAnsi="Calibri" w:cs="Calibri"/>
                                <w:color w:val="0D0D0D" w:themeColor="text1" w:themeTint="F2"/>
                                <w:kern w:val="28"/>
                                <w:lang w:eastAsia="fr-FR"/>
                                <w14:cntxtAlts/>
                              </w:rPr>
                              <w:t>Mail</w:t>
                            </w:r>
                            <w:r w:rsidR="005F378A">
                              <w:rPr>
                                <w:rFonts w:ascii="Calibri" w:eastAsia="Times New Roman" w:hAnsi="Calibri" w:cs="Calibri"/>
                                <w:color w:val="0D0D0D" w:themeColor="text1" w:themeTint="F2"/>
                                <w:kern w:val="28"/>
                                <w:lang w:eastAsia="fr-FR"/>
                                <w14:cntxtAlts/>
                              </w:rPr>
                              <w:t xml:space="preserve"> et réservations*</w:t>
                            </w:r>
                            <w:r w:rsidRPr="001E660C">
                              <w:rPr>
                                <w:rFonts w:ascii="Calibri" w:eastAsia="Times New Roman" w:hAnsi="Calibri" w:cs="Calibri"/>
                                <w:color w:val="0D0D0D" w:themeColor="text1" w:themeTint="F2"/>
                                <w:kern w:val="28"/>
                                <w:lang w:eastAsia="fr-FR"/>
                                <w14:cntxtAlts/>
                              </w:rPr>
                              <w:t xml:space="preserve"> : </w:t>
                            </w:r>
                            <w:r w:rsidR="00026636">
                              <w:t>capelartassociation@gmail.com</w:t>
                            </w:r>
                          </w:p>
                          <w:p w14:paraId="0886DFB0" w14:textId="0C42B7EF" w:rsidR="00A96A51" w:rsidRPr="00A96A51" w:rsidRDefault="009517FF" w:rsidP="00A96A51">
                            <w:pPr>
                              <w:widowControl w:val="0"/>
                              <w:spacing w:line="285" w:lineRule="auto"/>
                              <w:rPr>
                                <w:rFonts w:ascii="Calibri" w:eastAsia="Times New Roman" w:hAnsi="Calibri" w:cs="Calibri"/>
                                <w:color w:val="000000"/>
                                <w:kern w:val="28"/>
                                <w:sz w:val="20"/>
                                <w:szCs w:val="20"/>
                                <w:lang w:eastAsia="fr-FR"/>
                                <w14:cntxtAlts/>
                              </w:rPr>
                            </w:pPr>
                            <w:r>
                              <w:rPr>
                                <w:rFonts w:ascii="Calibri" w:eastAsia="Times New Roman" w:hAnsi="Calibri" w:cs="Calibri"/>
                                <w:color w:val="000000"/>
                                <w:kern w:val="28"/>
                                <w:lang w:eastAsia="fr-FR"/>
                                <w14:ligatures w14:val="standard"/>
                                <w14:cntxtAlts/>
                              </w:rPr>
                              <w:t xml:space="preserve">Web : </w:t>
                            </w:r>
                            <w:hyperlink r:id="rId8" w:history="1">
                              <w:r w:rsidR="001E660C" w:rsidRPr="00A96A51">
                                <w:rPr>
                                  <w:rStyle w:val="Lienhypertexte"/>
                                  <w:rFonts w:ascii="Calibri" w:eastAsia="Times New Roman" w:hAnsi="Calibri" w:cs="Calibri"/>
                                  <w:kern w:val="28"/>
                                  <w:lang w:eastAsia="fr-FR"/>
                                  <w14:cntxtAlts/>
                                </w:rPr>
                                <w:t>https://capelartassociatio.wixsite.com/capel-art</w:t>
                              </w:r>
                            </w:hyperlink>
                            <w:r w:rsidR="00A96A51" w:rsidRPr="00A96A51">
                              <w:rPr>
                                <w:rFonts w:ascii="Calibri" w:eastAsia="Times New Roman" w:hAnsi="Calibri" w:cs="Calibri"/>
                                <w:color w:val="000000"/>
                                <w:kern w:val="28"/>
                                <w:lang w:eastAsia="fr-FR"/>
                                <w14:cntxtAlts/>
                              </w:rPr>
                              <w:t xml:space="preserve"> </w:t>
                            </w:r>
                          </w:p>
                          <w:p w14:paraId="761A0ACC" w14:textId="262012D9" w:rsidR="007C4991" w:rsidRPr="001E660C" w:rsidRDefault="007C4991" w:rsidP="005769C9">
                            <w:pPr>
                              <w:widowControl w:val="0"/>
                              <w:spacing w:line="199" w:lineRule="auto"/>
                              <w:rPr>
                                <w:rFonts w:ascii="Calibri" w:eastAsia="Times New Roman" w:hAnsi="Calibri" w:cs="Calibri"/>
                                <w:b/>
                                <w:bCs/>
                                <w:color w:val="000000"/>
                                <w:kern w:val="28"/>
                                <w:sz w:val="18"/>
                                <w:szCs w:val="18"/>
                                <w:lang w:eastAsia="fr-FR"/>
                                <w14:cntxtAlts/>
                              </w:rPr>
                            </w:pPr>
                          </w:p>
                        </w:tc>
                      </w:tr>
                    </w:tbl>
                    <w:p w14:paraId="5AC5FA4F" w14:textId="77777777" w:rsidR="007C4991" w:rsidRPr="00F92F16" w:rsidRDefault="007C4991" w:rsidP="007C4991">
                      <w:pPr>
                        <w:pStyle w:val="Paragraphedeliste"/>
                        <w:spacing w:line="240" w:lineRule="auto"/>
                        <w:jc w:val="both"/>
                        <w:rPr>
                          <w:rFonts w:ascii="Century Gothic" w:hAnsi="Century Gothic"/>
                          <w:sz w:val="10"/>
                        </w:rPr>
                      </w:pPr>
                    </w:p>
                    <w:p w14:paraId="782091E5" w14:textId="77777777" w:rsidR="007C4991" w:rsidRDefault="007C4991" w:rsidP="007C4991">
                      <w:pPr>
                        <w:pStyle w:val="Paragraphedeliste"/>
                        <w:numPr>
                          <w:ilvl w:val="0"/>
                          <w:numId w:val="1"/>
                        </w:numPr>
                        <w:spacing w:line="240" w:lineRule="auto"/>
                        <w:jc w:val="both"/>
                        <w:rPr>
                          <w:rFonts w:ascii="Century Gothic" w:hAnsi="Century Gothic"/>
                          <w:sz w:val="18"/>
                        </w:rPr>
                      </w:pPr>
                      <w:r>
                        <w:rPr>
                          <w:rFonts w:ascii="Century Gothic" w:hAnsi="Century Gothic"/>
                          <w:sz w:val="18"/>
                        </w:rPr>
                        <w:t>C</w:t>
                      </w:r>
                      <w:r w:rsidRPr="00F92F16">
                        <w:rPr>
                          <w:rFonts w:ascii="Century Gothic" w:hAnsi="Century Gothic"/>
                          <w:sz w:val="18"/>
                        </w:rPr>
                        <w:t xml:space="preserve">es informations sont collectées, puis ajoutées sur notre base de données </w:t>
                      </w:r>
                      <w:proofErr w:type="spellStart"/>
                      <w:r w:rsidRPr="00F92F16">
                        <w:rPr>
                          <w:rFonts w:ascii="Century Gothic" w:hAnsi="Century Gothic"/>
                          <w:sz w:val="18"/>
                        </w:rPr>
                        <w:t>Tourinsoft</w:t>
                      </w:r>
                      <w:proofErr w:type="spellEnd"/>
                      <w:r w:rsidRPr="00F92F16">
                        <w:rPr>
                          <w:rFonts w:ascii="Century Gothic" w:hAnsi="Century Gothic"/>
                          <w:sz w:val="18"/>
                        </w:rPr>
                        <w:t>, qui sert de socle à la gestion des informations touristiques vers notre site internet, notre borne interactive, mais aussi sur nos pages Facebook et Instagram</w:t>
                      </w:r>
                      <w:r>
                        <w:rPr>
                          <w:rFonts w:ascii="Century Gothic" w:hAnsi="Century Gothic"/>
                          <w:sz w:val="18"/>
                        </w:rPr>
                        <w:t xml:space="preserve"> et les impressions papiers du Guide des animations mensuelles</w:t>
                      </w:r>
                      <w:r w:rsidRPr="00F92F16">
                        <w:rPr>
                          <w:rFonts w:ascii="Century Gothic" w:hAnsi="Century Gothic"/>
                          <w:sz w:val="18"/>
                        </w:rPr>
                        <w:t>.</w:t>
                      </w:r>
                    </w:p>
                    <w:p w14:paraId="1489FF4C" w14:textId="77777777" w:rsidR="007C4991" w:rsidRPr="00F92F16" w:rsidRDefault="007C4991" w:rsidP="007C4991">
                      <w:pPr>
                        <w:pStyle w:val="Paragraphedeliste"/>
                        <w:spacing w:line="240" w:lineRule="auto"/>
                        <w:jc w:val="both"/>
                        <w:rPr>
                          <w:rFonts w:ascii="Century Gothic" w:hAnsi="Century Gothic"/>
                          <w:sz w:val="8"/>
                        </w:rPr>
                      </w:pPr>
                    </w:p>
                    <w:p w14:paraId="0D13B8E4" w14:textId="77777777" w:rsidR="007C4991" w:rsidRPr="006020A4" w:rsidRDefault="007C4991" w:rsidP="007C4991">
                      <w:pPr>
                        <w:pStyle w:val="Paragraphedeliste"/>
                        <w:numPr>
                          <w:ilvl w:val="0"/>
                          <w:numId w:val="1"/>
                        </w:numPr>
                        <w:spacing w:line="240" w:lineRule="auto"/>
                        <w:jc w:val="both"/>
                        <w:rPr>
                          <w:rFonts w:ascii="Century Gothic" w:hAnsi="Century Gothic"/>
                        </w:rPr>
                      </w:pPr>
                      <w:r w:rsidRPr="006020A4">
                        <w:rPr>
                          <w:rFonts w:ascii="Century Gothic" w:hAnsi="Century Gothic"/>
                          <w:b/>
                          <w:i/>
                        </w:rPr>
                        <w:t xml:space="preserve">Si vous souhaitez être encore plus visible et percutant, vous pouvez nous fournir </w:t>
                      </w:r>
                      <w:r>
                        <w:rPr>
                          <w:rFonts w:ascii="Century Gothic" w:hAnsi="Century Gothic"/>
                          <w:b/>
                          <w:i/>
                        </w:rPr>
                        <w:t>des</w:t>
                      </w:r>
                      <w:r w:rsidRPr="006020A4">
                        <w:rPr>
                          <w:rFonts w:ascii="Century Gothic" w:hAnsi="Century Gothic"/>
                          <w:b/>
                          <w:i/>
                        </w:rPr>
                        <w:t xml:space="preserve"> photo</w:t>
                      </w:r>
                      <w:r>
                        <w:rPr>
                          <w:rFonts w:ascii="Century Gothic" w:hAnsi="Century Gothic"/>
                          <w:b/>
                          <w:i/>
                        </w:rPr>
                        <w:t>s</w:t>
                      </w:r>
                      <w:r w:rsidRPr="006020A4">
                        <w:rPr>
                          <w:rFonts w:ascii="Century Gothic" w:hAnsi="Century Gothic"/>
                          <w:b/>
                          <w:i/>
                        </w:rPr>
                        <w:t xml:space="preserve"> en format paysage </w:t>
                      </w:r>
                      <w:r>
                        <w:rPr>
                          <w:rFonts w:ascii="Century Gothic" w:hAnsi="Century Gothic"/>
                          <w:b/>
                          <w:i/>
                        </w:rPr>
                        <w:t xml:space="preserve">et portrait </w:t>
                      </w:r>
                      <w:r w:rsidRPr="006020A4">
                        <w:rPr>
                          <w:rFonts w:ascii="Century Gothic" w:hAnsi="Century Gothic"/>
                          <w:b/>
                          <w:i/>
                        </w:rPr>
                        <w:t>de qualité supérieure, format 1200 x 900</w:t>
                      </w:r>
                      <w:r w:rsidRPr="006020A4">
                        <w:rPr>
                          <w:rFonts w:ascii="Century Gothic" w:hAnsi="Century Gothic"/>
                        </w:rPr>
                        <w:t xml:space="preserve"> ou flyers, ou affiches, n’hésitez pas à nous les envoyer à </w:t>
                      </w:r>
                      <w:hyperlink r:id="rId9" w:history="1">
                        <w:r w:rsidRPr="007C4991">
                          <w:rPr>
                            <w:rStyle w:val="Lienhypertexte"/>
                            <w:rFonts w:ascii="Century Gothic" w:hAnsi="Century Gothic"/>
                            <w:b/>
                            <w:color w:val="CC9900"/>
                          </w:rPr>
                          <w:t>tourisme@cc-limouxin.fr</w:t>
                        </w:r>
                      </w:hyperlink>
                      <w:r w:rsidRPr="006020A4">
                        <w:rPr>
                          <w:rFonts w:ascii="Century Gothic" w:hAnsi="Century Gothic"/>
                        </w:rPr>
                        <w:t>. Veuillez nous préciser systématiquement l’objet de la photo et l’auteur.</w:t>
                      </w:r>
                    </w:p>
                    <w:p w14:paraId="48A8B1BC" w14:textId="77777777" w:rsidR="007C4991" w:rsidRPr="006020A4" w:rsidRDefault="007C4991" w:rsidP="007C4991">
                      <w:pPr>
                        <w:pStyle w:val="Paragraphedeliste"/>
                        <w:spacing w:line="240" w:lineRule="auto"/>
                        <w:jc w:val="both"/>
                        <w:rPr>
                          <w:rFonts w:ascii="Century Gothic" w:hAnsi="Century Gothic"/>
                          <w:color w:val="FF0000"/>
                          <w:sz w:val="8"/>
                        </w:rPr>
                      </w:pPr>
                    </w:p>
                    <w:p w14:paraId="0AB747E6" w14:textId="77777777" w:rsidR="007C4991" w:rsidRPr="006020A4" w:rsidRDefault="007C4991" w:rsidP="007C4991">
                      <w:pPr>
                        <w:pStyle w:val="Paragraphedeliste"/>
                        <w:spacing w:line="240" w:lineRule="auto"/>
                        <w:jc w:val="both"/>
                        <w:rPr>
                          <w:rFonts w:ascii="Century Gothic" w:hAnsi="Century Gothic"/>
                          <w:color w:val="FF0000"/>
                          <w:sz w:val="8"/>
                        </w:rPr>
                      </w:pPr>
                    </w:p>
                    <w:p w14:paraId="344E0AC9" w14:textId="77777777" w:rsidR="007C4991" w:rsidRDefault="007C4991" w:rsidP="007C4991">
                      <w:pPr>
                        <w:pStyle w:val="Paragraphedeliste"/>
                        <w:numPr>
                          <w:ilvl w:val="0"/>
                          <w:numId w:val="2"/>
                        </w:numPr>
                        <w:spacing w:line="240" w:lineRule="auto"/>
                        <w:jc w:val="both"/>
                        <w:rPr>
                          <w:rFonts w:ascii="Century Gothic" w:hAnsi="Century Gothic"/>
                          <w:b/>
                          <w:bCs/>
                          <w:sz w:val="18"/>
                        </w:rPr>
                      </w:pPr>
                      <w:r w:rsidRPr="006020A4">
                        <w:rPr>
                          <w:rFonts w:ascii="Century Gothic" w:hAnsi="Century Gothic"/>
                          <w:b/>
                          <w:bCs/>
                          <w:color w:val="FF0000"/>
                        </w:rPr>
                        <w:t xml:space="preserve">A la date butoir soit </w:t>
                      </w:r>
                      <w:r w:rsidRPr="007C4991">
                        <w:rPr>
                          <w:rFonts w:ascii="Century Gothic" w:hAnsi="Century Gothic"/>
                          <w:b/>
                          <w:bCs/>
                          <w:color w:val="FF0000"/>
                          <w:u w:val="single"/>
                        </w:rPr>
                        <w:t>AVANT le 15 de chaque mois</w:t>
                      </w:r>
                      <w:r w:rsidRPr="006020A4">
                        <w:rPr>
                          <w:rFonts w:ascii="Century Gothic" w:hAnsi="Century Gothic"/>
                          <w:b/>
                          <w:bCs/>
                        </w:rPr>
                        <w:t xml:space="preserve">, </w:t>
                      </w:r>
                      <w:r w:rsidRPr="00F92F16">
                        <w:rPr>
                          <w:rFonts w:ascii="Century Gothic" w:hAnsi="Century Gothic"/>
                          <w:b/>
                          <w:bCs/>
                          <w:sz w:val="18"/>
                        </w:rPr>
                        <w:t>les informations sont sélectionnées puis extraites et mises en page afin de pouvoir distribuer un programme papier des animations touristiques, largement diffusé par l’Office de tourisme</w:t>
                      </w:r>
                      <w:r>
                        <w:rPr>
                          <w:rFonts w:ascii="Century Gothic" w:hAnsi="Century Gothic"/>
                          <w:b/>
                          <w:bCs/>
                          <w:sz w:val="18"/>
                        </w:rPr>
                        <w:t>,</w:t>
                      </w:r>
                      <w:r w:rsidRPr="00F92F16">
                        <w:rPr>
                          <w:rFonts w:ascii="Century Gothic" w:hAnsi="Century Gothic"/>
                          <w:b/>
                          <w:bCs/>
                          <w:sz w:val="18"/>
                        </w:rPr>
                        <w:t xml:space="preserve"> </w:t>
                      </w:r>
                      <w:r>
                        <w:rPr>
                          <w:rFonts w:ascii="Century Gothic" w:hAnsi="Century Gothic"/>
                          <w:b/>
                          <w:bCs/>
                          <w:sz w:val="18"/>
                        </w:rPr>
                        <w:t xml:space="preserve">brochure </w:t>
                      </w:r>
                      <w:r w:rsidRPr="00F92F16">
                        <w:rPr>
                          <w:rFonts w:ascii="Century Gothic" w:hAnsi="Century Gothic"/>
                          <w:b/>
                          <w:bCs/>
                          <w:sz w:val="18"/>
                        </w:rPr>
                        <w:t>que nous partageons sur les réseaux sociaux et par newsletter.</w:t>
                      </w:r>
                    </w:p>
                    <w:p w14:paraId="31009EC2" w14:textId="77777777" w:rsidR="007C4991" w:rsidRPr="0074560B" w:rsidRDefault="007C4991" w:rsidP="007C4991">
                      <w:pPr>
                        <w:pStyle w:val="Paragraphedeliste"/>
                        <w:spacing w:line="240" w:lineRule="auto"/>
                        <w:jc w:val="both"/>
                        <w:rPr>
                          <w:rFonts w:ascii="Century Gothic" w:hAnsi="Century Gothic"/>
                          <w:sz w:val="8"/>
                        </w:rPr>
                      </w:pPr>
                    </w:p>
                    <w:p w14:paraId="7FD734DD" w14:textId="77777777" w:rsidR="007C4991" w:rsidRPr="00F92F16" w:rsidRDefault="007C4991" w:rsidP="007C4991">
                      <w:pPr>
                        <w:pStyle w:val="Paragraphedeliste"/>
                        <w:numPr>
                          <w:ilvl w:val="0"/>
                          <w:numId w:val="2"/>
                        </w:numPr>
                        <w:spacing w:line="240" w:lineRule="auto"/>
                        <w:jc w:val="both"/>
                        <w:rPr>
                          <w:rFonts w:ascii="Century Gothic" w:hAnsi="Century Gothic"/>
                          <w:b/>
                          <w:bCs/>
                          <w:sz w:val="18"/>
                        </w:rPr>
                      </w:pPr>
                      <w:proofErr w:type="gramStart"/>
                      <w:r>
                        <w:rPr>
                          <w:rFonts w:ascii="Century Gothic" w:hAnsi="Century Gothic"/>
                          <w:b/>
                          <w:bCs/>
                          <w:sz w:val="18"/>
                        </w:rPr>
                        <w:t>A tout moment</w:t>
                      </w:r>
                      <w:proofErr w:type="gramEnd"/>
                      <w:r>
                        <w:rPr>
                          <w:rFonts w:ascii="Century Gothic" w:hAnsi="Century Gothic"/>
                          <w:b/>
                          <w:bCs/>
                          <w:sz w:val="18"/>
                        </w:rPr>
                        <w:t xml:space="preserve"> vous pouvez nous adresser la fiche technique d’une manifestation que nous diffuserons sur notre site internet dans l’agenda. </w:t>
                      </w:r>
                    </w:p>
                    <w:p w14:paraId="7E1411EB" w14:textId="77777777" w:rsidR="007C4991" w:rsidRPr="00F92F16" w:rsidRDefault="007C4991" w:rsidP="007C4991">
                      <w:pPr>
                        <w:pStyle w:val="Paragraphedeliste"/>
                        <w:spacing w:line="240" w:lineRule="auto"/>
                        <w:jc w:val="both"/>
                        <w:rPr>
                          <w:rFonts w:ascii="Century Gothic" w:hAnsi="Century Gothic"/>
                          <w:sz w:val="8"/>
                        </w:rPr>
                      </w:pPr>
                    </w:p>
                    <w:p w14:paraId="63006C84" w14:textId="77777777" w:rsidR="007C4991" w:rsidRPr="00F92F16" w:rsidRDefault="007C4991" w:rsidP="007C4991">
                      <w:pPr>
                        <w:pStyle w:val="Paragraphedeliste"/>
                        <w:numPr>
                          <w:ilvl w:val="0"/>
                          <w:numId w:val="1"/>
                        </w:numPr>
                        <w:spacing w:line="240" w:lineRule="auto"/>
                        <w:jc w:val="both"/>
                        <w:rPr>
                          <w:rFonts w:ascii="Century Gothic" w:hAnsi="Century Gothic"/>
                          <w:sz w:val="18"/>
                        </w:rPr>
                      </w:pPr>
                      <w:r w:rsidRPr="00F92F16">
                        <w:rPr>
                          <w:rFonts w:ascii="Century Gothic" w:hAnsi="Century Gothic"/>
                          <w:sz w:val="18"/>
                        </w:rPr>
                        <w:t xml:space="preserve">Si vous avez des difficultés pour compter les caractères, vous pouvez utiliser ce site internet pratique : </w:t>
                      </w:r>
                      <w:hyperlink r:id="rId10" w:history="1">
                        <w:r w:rsidRPr="00F92F16">
                          <w:rPr>
                            <w:rStyle w:val="Lienhypertexte"/>
                            <w:rFonts w:ascii="Century Gothic" w:hAnsi="Century Gothic"/>
                            <w:sz w:val="18"/>
                          </w:rPr>
                          <w:t>https://www.compteurdelettres.com/</w:t>
                        </w:r>
                      </w:hyperlink>
                      <w:r w:rsidRPr="00F92F16">
                        <w:rPr>
                          <w:rFonts w:ascii="Century Gothic" w:hAnsi="Century Gothic"/>
                          <w:sz w:val="18"/>
                        </w:rPr>
                        <w:t xml:space="preserve"> </w:t>
                      </w:r>
                    </w:p>
                    <w:p w14:paraId="224FDF71" w14:textId="77777777" w:rsidR="007C4991" w:rsidRDefault="007C4991" w:rsidP="007C4991"/>
                  </w:txbxContent>
                </v:textbox>
                <w10:wrap anchorx="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E422C45" wp14:editId="5BA93153">
                <wp:simplePos x="0" y="0"/>
                <wp:positionH relativeFrom="column">
                  <wp:posOffset>367030</wp:posOffset>
                </wp:positionH>
                <wp:positionV relativeFrom="paragraph">
                  <wp:posOffset>1791970</wp:posOffset>
                </wp:positionV>
                <wp:extent cx="6507480" cy="7315200"/>
                <wp:effectExtent l="0" t="0" r="7620" b="0"/>
                <wp:wrapNone/>
                <wp:docPr id="10" name="Zone de texte 10"/>
                <wp:cNvGraphicFramePr/>
                <a:graphic xmlns:a="http://schemas.openxmlformats.org/drawingml/2006/main">
                  <a:graphicData uri="http://schemas.microsoft.com/office/word/2010/wordprocessingShape">
                    <wps:wsp>
                      <wps:cNvSpPr txBox="1"/>
                      <wps:spPr>
                        <a:xfrm>
                          <a:off x="0" y="0"/>
                          <a:ext cx="6507480" cy="7315200"/>
                        </a:xfrm>
                        <a:prstGeom prst="rect">
                          <a:avLst/>
                        </a:prstGeom>
                        <a:solidFill>
                          <a:schemeClr val="lt1"/>
                        </a:solidFill>
                        <a:ln w="6350">
                          <a:noFill/>
                        </a:ln>
                      </wps:spPr>
                      <wps:txbx>
                        <w:txbxContent>
                          <w:p w14:paraId="28CAA9DB" w14:textId="77777777" w:rsidR="007C4991" w:rsidRDefault="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2C45" id="Zone de texte 10" o:spid="_x0000_s1027" type="#_x0000_t202" style="position:absolute;margin-left:28.9pt;margin-top:141.1pt;width:512.4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R3Lg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" fillcolor="white [3201]" stroked="f" strokeweight=".5pt">
                <v:textbox>
                  <w:txbxContent>
                    <w:p w14:paraId="28CAA9DB" w14:textId="77777777" w:rsidR="007C4991" w:rsidRDefault="007C4991"/>
                  </w:txbxContent>
                </v:textbox>
              </v:shape>
            </w:pict>
          </mc:Fallback>
        </mc:AlternateContent>
      </w:r>
      <w:r w:rsidRPr="007C4991">
        <w:rPr>
          <w:noProof/>
          <w:lang w:eastAsia="fr-FR"/>
        </w:rPr>
        <w:drawing>
          <wp:inline distT="0" distB="0" distL="0" distR="0" wp14:anchorId="04D62A54" wp14:editId="27227E95">
            <wp:extent cx="7254240" cy="10267090"/>
            <wp:effectExtent l="0" t="0" r="3810" b="1270"/>
            <wp:docPr id="7" name="Image 7" descr="C:\Users\l.meriau\Downloads\En tête fiche technique animation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meriau\Downloads\En tête fiche technique animations(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4240" cy="10267090"/>
                    </a:xfrm>
                    <a:prstGeom prst="rect">
                      <a:avLst/>
                    </a:prstGeom>
                    <a:noFill/>
                    <a:ln>
                      <a:noFill/>
                    </a:ln>
                  </pic:spPr>
                </pic:pic>
              </a:graphicData>
            </a:graphic>
          </wp:inline>
        </w:drawing>
      </w:r>
    </w:p>
    <w:p w14:paraId="28D0D1EA" w14:textId="77777777" w:rsidR="00697929" w:rsidRDefault="001A5401" w:rsidP="007C4991">
      <w:pPr>
        <w:spacing w:after="100" w:afterAutospacing="1"/>
      </w:pPr>
      <w:r>
        <w:rPr>
          <w:noProof/>
          <w:lang w:eastAsia="fr-FR"/>
        </w:rPr>
        <w:lastRenderedPageBreak/>
        <mc:AlternateContent>
          <mc:Choice Requires="wps">
            <w:drawing>
              <wp:anchor distT="0" distB="0" distL="114300" distR="114300" simplePos="0" relativeHeight="251663360" behindDoc="0" locked="0" layoutInCell="1" allowOverlap="1" wp14:anchorId="715ED818" wp14:editId="5E94F2E0">
                <wp:simplePos x="0" y="0"/>
                <wp:positionH relativeFrom="column">
                  <wp:posOffset>2942590</wp:posOffset>
                </wp:positionH>
                <wp:positionV relativeFrom="paragraph">
                  <wp:posOffset>7026910</wp:posOffset>
                </wp:positionV>
                <wp:extent cx="2011680" cy="2346960"/>
                <wp:effectExtent l="0" t="0" r="7620" b="0"/>
                <wp:wrapNone/>
                <wp:docPr id="13" name="Zone de texte 13"/>
                <wp:cNvGraphicFramePr/>
                <a:graphic xmlns:a="http://schemas.openxmlformats.org/drawingml/2006/main">
                  <a:graphicData uri="http://schemas.microsoft.com/office/word/2010/wordprocessingShape">
                    <wps:wsp>
                      <wps:cNvSpPr txBox="1"/>
                      <wps:spPr>
                        <a:xfrm>
                          <a:off x="0" y="0"/>
                          <a:ext cx="2011680" cy="2346960"/>
                        </a:xfrm>
                        <a:prstGeom prst="rect">
                          <a:avLst/>
                        </a:prstGeom>
                        <a:solidFill>
                          <a:schemeClr val="lt1"/>
                        </a:solidFill>
                        <a:ln w="6350">
                          <a:noFill/>
                        </a:ln>
                      </wps:spPr>
                      <wps:txbx>
                        <w:txbxContent>
                          <w:p w14:paraId="7E7A706A" w14:textId="77777777" w:rsidR="007C4991" w:rsidRDefault="00BD023D">
                            <w:r w:rsidRPr="00BD023D">
                              <w:rPr>
                                <w:noProof/>
                                <w:lang w:eastAsia="fr-FR"/>
                              </w:rPr>
                              <w:drawing>
                                <wp:inline distT="0" distB="0" distL="0" distR="0" wp14:anchorId="00D7F419" wp14:editId="77BC1701">
                                  <wp:extent cx="1595365" cy="2263140"/>
                                  <wp:effectExtent l="0" t="0" r="5080" b="3810"/>
                                  <wp:docPr id="1" name="Image 1" descr="C:\Users\l.meriau\Desktop\GUIDE ANIMATIONS_janvi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riau\Desktop\GUIDE ANIMATIONS_janvier_page-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809" cy="2273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ED818" id="Zone de texte 13" o:spid="_x0000_s1028" type="#_x0000_t202" style="position:absolute;margin-left:231.7pt;margin-top:553.3pt;width:158.4pt;height:18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Z9MQIAAFw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" fillcolor="white [3201]" stroked="f" strokeweight=".5pt">
                <v:textbox>
                  <w:txbxContent>
                    <w:p w14:paraId="7E7A706A" w14:textId="77777777" w:rsidR="007C4991" w:rsidRDefault="00BD023D">
                      <w:r w:rsidRPr="00BD023D">
                        <w:rPr>
                          <w:noProof/>
                          <w:lang w:eastAsia="fr-FR"/>
                        </w:rPr>
                        <w:drawing>
                          <wp:inline distT="0" distB="0" distL="0" distR="0" wp14:anchorId="00D7F419" wp14:editId="77BC1701">
                            <wp:extent cx="1595365" cy="2263140"/>
                            <wp:effectExtent l="0" t="0" r="5080" b="3810"/>
                            <wp:docPr id="1" name="Image 1" descr="C:\Users\l.meriau\Desktop\GUIDE ANIMATIONS_janvi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riau\Desktop\GUIDE ANIMATIONS_janvier_page-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809" cy="2273700"/>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1336536B" wp14:editId="262AF3C2">
                <wp:simplePos x="0" y="0"/>
                <wp:positionH relativeFrom="margin">
                  <wp:posOffset>641350</wp:posOffset>
                </wp:positionH>
                <wp:positionV relativeFrom="paragraph">
                  <wp:posOffset>481330</wp:posOffset>
                </wp:positionV>
                <wp:extent cx="6217920" cy="6858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6217920" cy="6858000"/>
                        </a:xfrm>
                        <a:prstGeom prst="rect">
                          <a:avLst/>
                        </a:prstGeom>
                        <a:solidFill>
                          <a:schemeClr val="lt1"/>
                        </a:solidFill>
                        <a:ln w="6350">
                          <a:noFill/>
                        </a:ln>
                      </wps:spPr>
                      <wps:txbx>
                        <w:txbxContent>
                          <w:p w14:paraId="7F608BAC" w14:textId="77777777" w:rsidR="007C4991" w:rsidRPr="00E1595B" w:rsidRDefault="007C4991" w:rsidP="007C4991">
                            <w:pPr>
                              <w:jc w:val="center"/>
                              <w:rPr>
                                <w:rFonts w:ascii="Century Gothic" w:hAnsi="Century Gothic"/>
                                <w:b/>
                                <w:sz w:val="36"/>
                              </w:rPr>
                            </w:pPr>
                            <w:r>
                              <w:rPr>
                                <w:rFonts w:ascii="Century Gothic" w:hAnsi="Century Gothic"/>
                                <w:b/>
                                <w:sz w:val="36"/>
                              </w:rPr>
                              <w:t>EXEMPLE</w:t>
                            </w:r>
                          </w:p>
                          <w:tbl>
                            <w:tblPr>
                              <w:tblStyle w:val="Grilledutableau"/>
                              <w:tblW w:w="0" w:type="auto"/>
                              <w:tblLook w:val="04A0" w:firstRow="1" w:lastRow="0" w:firstColumn="1" w:lastColumn="0" w:noHBand="0" w:noVBand="1"/>
                            </w:tblPr>
                            <w:tblGrid>
                              <w:gridCol w:w="2674"/>
                              <w:gridCol w:w="6825"/>
                            </w:tblGrid>
                            <w:tr w:rsidR="001A5401" w:rsidRPr="00F92F16" w14:paraId="1FFBBF97" w14:textId="77777777" w:rsidTr="009F1B83">
                              <w:tc>
                                <w:tcPr>
                                  <w:tcW w:w="2972" w:type="dxa"/>
                                </w:tcPr>
                                <w:p w14:paraId="35DB3009" w14:textId="77777777" w:rsidR="007C4991" w:rsidRPr="00F92F16" w:rsidRDefault="007C4991" w:rsidP="007C4991">
                                  <w:pPr>
                                    <w:rPr>
                                      <w:rFonts w:ascii="Century Gothic" w:hAnsi="Century Gothic"/>
                                      <w:i/>
                                      <w:iCs/>
                                      <w:color w:val="3B3838" w:themeColor="background2" w:themeShade="40"/>
                                    </w:rPr>
                                  </w:pPr>
                                  <w:r w:rsidRPr="00F92F16">
                                    <w:rPr>
                                      <w:i/>
                                      <w:iCs/>
                                      <w:color w:val="3B3838" w:themeColor="background2" w:themeShade="40"/>
                                    </w:rPr>
                                    <w:t xml:space="preserve"> </w:t>
                                  </w:r>
                                </w:p>
                                <w:p w14:paraId="34CE8823"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l’évènement</w:t>
                                  </w:r>
                                </w:p>
                                <w:p w14:paraId="72496966"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55D6139" w14:textId="77777777" w:rsidR="007C4991" w:rsidRPr="00F92F16" w:rsidRDefault="007C4991" w:rsidP="007C4991">
                                  <w:pPr>
                                    <w:rPr>
                                      <w:rFonts w:ascii="Century Gothic" w:hAnsi="Century Gothic"/>
                                      <w:i/>
                                      <w:iCs/>
                                      <w:color w:val="3B3838" w:themeColor="background2" w:themeShade="40"/>
                                    </w:rPr>
                                  </w:pPr>
                                </w:p>
                                <w:p w14:paraId="6A678239"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Conférence Connaissance du Monde « Mexique »</w:t>
                                  </w:r>
                                </w:p>
                              </w:tc>
                            </w:tr>
                            <w:tr w:rsidR="001A5401" w:rsidRPr="00F92F16" w14:paraId="31B24809" w14:textId="77777777" w:rsidTr="009F1B83">
                              <w:tc>
                                <w:tcPr>
                                  <w:tcW w:w="2972" w:type="dxa"/>
                                </w:tcPr>
                                <w:p w14:paraId="17F1D980" w14:textId="77777777" w:rsidR="007C4991" w:rsidRPr="00F92F16" w:rsidRDefault="007C4991" w:rsidP="007C4991">
                                  <w:pPr>
                                    <w:jc w:val="center"/>
                                    <w:rPr>
                                      <w:rFonts w:ascii="Century Gothic" w:hAnsi="Century Gothic"/>
                                      <w:i/>
                                      <w:iCs/>
                                      <w:color w:val="3B3838" w:themeColor="background2" w:themeShade="40"/>
                                    </w:rPr>
                                  </w:pPr>
                                </w:p>
                                <w:p w14:paraId="3431CE94"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l’organisateur</w:t>
                                  </w:r>
                                </w:p>
                                <w:p w14:paraId="75CEDDC0"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1C1E14B9" w14:textId="77777777" w:rsidR="007C4991" w:rsidRPr="00F92F16" w:rsidRDefault="007C4991" w:rsidP="007C4991">
                                  <w:pPr>
                                    <w:rPr>
                                      <w:rFonts w:ascii="Century Gothic" w:hAnsi="Century Gothic"/>
                                      <w:i/>
                                      <w:iCs/>
                                      <w:color w:val="3B3838" w:themeColor="background2" w:themeShade="40"/>
                                    </w:rPr>
                                  </w:pPr>
                                </w:p>
                                <w:p w14:paraId="490DCE5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Connaissance du Monde</w:t>
                                  </w:r>
                                </w:p>
                              </w:tc>
                            </w:tr>
                            <w:tr w:rsidR="001A5401" w14:paraId="73A63196" w14:textId="77777777" w:rsidTr="009F1B83">
                              <w:tc>
                                <w:tcPr>
                                  <w:tcW w:w="2972" w:type="dxa"/>
                                </w:tcPr>
                                <w:p w14:paraId="1F8245FB" w14:textId="77777777" w:rsidR="007C4991" w:rsidRPr="006A2F30" w:rsidRDefault="007C4991" w:rsidP="007C4991">
                                  <w:pPr>
                                    <w:jc w:val="center"/>
                                    <w:rPr>
                                      <w:rFonts w:ascii="Century Gothic" w:hAnsi="Century Gothic"/>
                                      <w:i/>
                                      <w:iCs/>
                                      <w:color w:val="3B3838" w:themeColor="background2" w:themeShade="40"/>
                                      <w:sz w:val="24"/>
                                    </w:rPr>
                                  </w:pPr>
                                </w:p>
                                <w:p w14:paraId="63C37750" w14:textId="77777777" w:rsidR="007C4991" w:rsidRPr="006A2F30" w:rsidRDefault="007C4991" w:rsidP="007C4991">
                                  <w:pPr>
                                    <w:jc w:val="center"/>
                                    <w:rPr>
                                      <w:rFonts w:ascii="Century Gothic" w:hAnsi="Century Gothic"/>
                                      <w:i/>
                                      <w:iCs/>
                                      <w:color w:val="3B3838" w:themeColor="background2" w:themeShade="40"/>
                                      <w:sz w:val="24"/>
                                    </w:rPr>
                                  </w:pPr>
                                  <w:r w:rsidRPr="006A2F30">
                                    <w:rPr>
                                      <w:rFonts w:ascii="Century Gothic" w:hAnsi="Century Gothic"/>
                                      <w:i/>
                                      <w:iCs/>
                                      <w:color w:val="3B3838" w:themeColor="background2" w:themeShade="40"/>
                                      <w:sz w:val="24"/>
                                    </w:rPr>
                                    <w:t xml:space="preserve">Descriptif : </w:t>
                                  </w:r>
                                  <w:r w:rsidRPr="006A2F30">
                                    <w:rPr>
                                      <w:rFonts w:ascii="Century Gothic" w:hAnsi="Century Gothic"/>
                                      <w:i/>
                                      <w:iCs/>
                                      <w:color w:val="3B3838" w:themeColor="background2" w:themeShade="40"/>
                                    </w:rPr>
                                    <w:t>(600 caractères maximum, espaces compris, tarifs mentionnés en fin de descriptif, texte attractif et valorisant, qui ne contienne pas de redite et ne soit pas un simple détail du programme.)</w:t>
                                  </w:r>
                                </w:p>
                                <w:p w14:paraId="5CC51CB1" w14:textId="77777777" w:rsidR="007C4991" w:rsidRPr="006A2F30" w:rsidRDefault="007C4991" w:rsidP="007C4991">
                                  <w:pPr>
                                    <w:jc w:val="center"/>
                                    <w:rPr>
                                      <w:rFonts w:ascii="Century Gothic" w:hAnsi="Century Gothic"/>
                                      <w:i/>
                                      <w:iCs/>
                                      <w:color w:val="3B3838" w:themeColor="background2" w:themeShade="40"/>
                                      <w:sz w:val="24"/>
                                    </w:rPr>
                                  </w:pPr>
                                </w:p>
                              </w:tc>
                              <w:tc>
                                <w:tcPr>
                                  <w:tcW w:w="7484" w:type="dxa"/>
                                </w:tcPr>
                                <w:p w14:paraId="10EA89F8" w14:textId="77777777" w:rsidR="007C4991" w:rsidRPr="006A2F30" w:rsidRDefault="007C4991" w:rsidP="007C4991">
                                  <w:pPr>
                                    <w:rPr>
                                      <w:rFonts w:ascii="Century Gothic" w:hAnsi="Century Gothic"/>
                                      <w:i/>
                                      <w:iCs/>
                                      <w:color w:val="3B3838" w:themeColor="background2" w:themeShade="40"/>
                                    </w:rPr>
                                  </w:pPr>
                                </w:p>
                                <w:p w14:paraId="10BBB681"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xml:space="preserve"> « Les racines de la </w:t>
                                  </w:r>
                                  <w:proofErr w:type="spellStart"/>
                                  <w:r w:rsidRPr="006A2F30">
                                    <w:rPr>
                                      <w:rFonts w:ascii="Century Gothic" w:hAnsi="Century Gothic"/>
                                      <w:i/>
                                      <w:iCs/>
                                      <w:color w:val="3B3838" w:themeColor="background2" w:themeShade="40"/>
                                    </w:rPr>
                                    <w:t>terre-mère</w:t>
                                  </w:r>
                                  <w:proofErr w:type="spellEnd"/>
                                  <w:r w:rsidRPr="006A2F30">
                                    <w:rPr>
                                      <w:rFonts w:ascii="Century Gothic" w:hAnsi="Century Gothic"/>
                                      <w:i/>
                                      <w:iCs/>
                                      <w:color w:val="3B3838" w:themeColor="background2" w:themeShade="40"/>
                                    </w:rPr>
                                    <w:t xml:space="preserve"> » par Catherine Lacroix-Pelletier et François-Xavier Pelletier.</w:t>
                                  </w:r>
                                </w:p>
                                <w:p w14:paraId="0C552A50" w14:textId="77777777" w:rsidR="007C4991" w:rsidRPr="006A2F30" w:rsidRDefault="007C4991" w:rsidP="007C4991">
                                  <w:pPr>
                                    <w:rPr>
                                      <w:rFonts w:ascii="Century Gothic" w:hAnsi="Century Gothic"/>
                                      <w:i/>
                                      <w:iCs/>
                                      <w:color w:val="3B3838" w:themeColor="background2" w:themeShade="40"/>
                                    </w:rPr>
                                  </w:pPr>
                                </w:p>
                                <w:p w14:paraId="3A45026C"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Toucher au cœur de ce qui fait la spécificité de la Bolivie au plus près des habitants, avec guérisseur itinérant traditionnel comme guide, c'est comprendre l'histoire, la culture multiethnique de la Bolivie, inventif et si attachant. Un voyage initiatique au naturel</w:t>
                                  </w:r>
                                  <w:proofErr w:type="gramStart"/>
                                  <w:r w:rsidRPr="006A2F30">
                                    <w:rPr>
                                      <w:rFonts w:ascii="Century Gothic" w:hAnsi="Century Gothic"/>
                                      <w:i/>
                                      <w:iCs/>
                                      <w:color w:val="3B3838" w:themeColor="background2" w:themeShade="40"/>
                                    </w:rPr>
                                    <w:t>.»</w:t>
                                  </w:r>
                                  <w:proofErr w:type="gramEnd"/>
                                </w:p>
                                <w:p w14:paraId="047ACE64" w14:textId="77777777" w:rsidR="007C4991" w:rsidRPr="006A2F30" w:rsidRDefault="007C4991" w:rsidP="007C4991">
                                  <w:pPr>
                                    <w:rPr>
                                      <w:rFonts w:ascii="Century Gothic" w:hAnsi="Century Gothic"/>
                                      <w:i/>
                                      <w:iCs/>
                                      <w:color w:val="3B3838" w:themeColor="background2" w:themeShade="40"/>
                                    </w:rPr>
                                  </w:pPr>
                                </w:p>
                                <w:p w14:paraId="764C8E0B"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Tarifs : plein tarif 8€, tarif réduit 7€ (pour les +60 ans, sans emplois, handicapées et étudiants de – 25 ans avec justificatif), tarif groupe 5€ (à partir de 10 personnes), gratuit pour les – 12 ans accompagnés d’un adulte.</w:t>
                                  </w:r>
                                </w:p>
                                <w:p w14:paraId="71F23347" w14:textId="77777777" w:rsidR="007C4991" w:rsidRPr="006A2F30" w:rsidRDefault="007C4991" w:rsidP="007C4991">
                                  <w:pPr>
                                    <w:rPr>
                                      <w:rFonts w:ascii="Century Gothic" w:hAnsi="Century Gothic"/>
                                      <w:i/>
                                      <w:iCs/>
                                      <w:color w:val="3B3838" w:themeColor="background2" w:themeShade="40"/>
                                    </w:rPr>
                                  </w:pPr>
                                </w:p>
                              </w:tc>
                            </w:tr>
                            <w:tr w:rsidR="001A5401" w:rsidRPr="00F92F16" w14:paraId="22A09305" w14:textId="77777777" w:rsidTr="009F1B83">
                              <w:tc>
                                <w:tcPr>
                                  <w:tcW w:w="2972" w:type="dxa"/>
                                </w:tcPr>
                                <w:p w14:paraId="49C93F01" w14:textId="77777777" w:rsidR="007C4991" w:rsidRPr="00F92F16" w:rsidRDefault="007C4991" w:rsidP="007C4991">
                                  <w:pPr>
                                    <w:jc w:val="center"/>
                                    <w:rPr>
                                      <w:rFonts w:ascii="Century Gothic" w:hAnsi="Century Gothic"/>
                                      <w:i/>
                                      <w:iCs/>
                                      <w:color w:val="3B3838" w:themeColor="background2" w:themeShade="40"/>
                                    </w:rPr>
                                  </w:pPr>
                                </w:p>
                                <w:p w14:paraId="4882D86A"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Dates et horaires</w:t>
                                  </w:r>
                                </w:p>
                                <w:p w14:paraId="5EB5262F"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6686C472" w14:textId="77777777" w:rsidR="007C4991" w:rsidRPr="00F92F16" w:rsidRDefault="007C4991" w:rsidP="007C4991">
                                  <w:pPr>
                                    <w:rPr>
                                      <w:rFonts w:ascii="Century Gothic" w:hAnsi="Century Gothic"/>
                                      <w:i/>
                                      <w:iCs/>
                                      <w:color w:val="3B3838" w:themeColor="background2" w:themeShade="40"/>
                                    </w:rPr>
                                  </w:pPr>
                                </w:p>
                                <w:p w14:paraId="5B2B2E6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Lundi 3 décembre à 20h30</w:t>
                                  </w:r>
                                </w:p>
                              </w:tc>
                            </w:tr>
                            <w:tr w:rsidR="001A5401" w:rsidRPr="00F92F16" w14:paraId="5DFAC647" w14:textId="77777777" w:rsidTr="009F1B83">
                              <w:tc>
                                <w:tcPr>
                                  <w:tcW w:w="2972" w:type="dxa"/>
                                </w:tcPr>
                                <w:p w14:paraId="0534D99F" w14:textId="77777777" w:rsidR="007C4991" w:rsidRPr="00F92F16" w:rsidRDefault="007C4991" w:rsidP="007C4991">
                                  <w:pPr>
                                    <w:jc w:val="center"/>
                                    <w:rPr>
                                      <w:rFonts w:ascii="Century Gothic" w:hAnsi="Century Gothic"/>
                                      <w:i/>
                                      <w:iCs/>
                                      <w:color w:val="3B3838" w:themeColor="background2" w:themeShade="40"/>
                                    </w:rPr>
                                  </w:pPr>
                                </w:p>
                                <w:p w14:paraId="578D6215"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Adresse</w:t>
                                  </w:r>
                                </w:p>
                                <w:p w14:paraId="65F897BE"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CE2453E" w14:textId="77777777" w:rsidR="007C4991" w:rsidRPr="00F92F16" w:rsidRDefault="007C4991" w:rsidP="007C4991">
                                  <w:pPr>
                                    <w:rPr>
                                      <w:rFonts w:ascii="Century Gothic" w:hAnsi="Century Gothic"/>
                                      <w:i/>
                                      <w:iCs/>
                                      <w:color w:val="3B3838" w:themeColor="background2" w:themeShade="40"/>
                                    </w:rPr>
                                  </w:pPr>
                                </w:p>
                                <w:p w14:paraId="5F87209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Cinéma l’Elysée, 9 Allée des Marronniers à Limoux</w:t>
                                  </w:r>
                                </w:p>
                              </w:tc>
                            </w:tr>
                            <w:tr w:rsidR="001A5401" w:rsidRPr="00F92F16" w14:paraId="118AFD49" w14:textId="77777777" w:rsidTr="009F1B83">
                              <w:tc>
                                <w:tcPr>
                                  <w:tcW w:w="2972" w:type="dxa"/>
                                </w:tcPr>
                                <w:p w14:paraId="7895882D" w14:textId="77777777" w:rsidR="007C4991" w:rsidRPr="00F92F16" w:rsidRDefault="007C4991" w:rsidP="007C4991">
                                  <w:pPr>
                                    <w:jc w:val="center"/>
                                    <w:rPr>
                                      <w:rFonts w:ascii="Century Gothic" w:hAnsi="Century Gothic"/>
                                      <w:i/>
                                      <w:iCs/>
                                      <w:color w:val="3B3838" w:themeColor="background2" w:themeShade="40"/>
                                    </w:rPr>
                                  </w:pPr>
                                </w:p>
                                <w:p w14:paraId="1B962641"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Contacts publics</w:t>
                                  </w:r>
                                </w:p>
                                <w:p w14:paraId="6A46417C"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244B22E4" w14:textId="77777777" w:rsidR="007C4991" w:rsidRPr="00F92F16" w:rsidRDefault="007C4991" w:rsidP="007C4991">
                                  <w:pPr>
                                    <w:rPr>
                                      <w:rFonts w:ascii="Century Gothic" w:hAnsi="Century Gothic"/>
                                      <w:i/>
                                      <w:iCs/>
                                      <w:color w:val="3B3838" w:themeColor="background2" w:themeShade="40"/>
                                    </w:rPr>
                                  </w:pPr>
                                </w:p>
                                <w:p w14:paraId="71864D6E"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 xml:space="preserve">+33 4 68 69 54 70 / </w:t>
                                  </w:r>
                                  <w:hyperlink r:id="rId13" w:history="1">
                                    <w:r w:rsidRPr="00F92F16">
                                      <w:rPr>
                                        <w:rStyle w:val="Lienhypertexte"/>
                                        <w:rFonts w:ascii="Century Gothic" w:hAnsi="Century Gothic"/>
                                        <w:i/>
                                        <w:iCs/>
                                        <w:color w:val="3B3838" w:themeColor="background2" w:themeShade="40"/>
                                      </w:rPr>
                                      <w:t>http://www.connaissancedumonde.com</w:t>
                                    </w:r>
                                  </w:hyperlink>
                                </w:p>
                                <w:p w14:paraId="4855758A" w14:textId="77777777" w:rsidR="007C4991" w:rsidRPr="00F92F16" w:rsidRDefault="007C4991" w:rsidP="007C4991">
                                  <w:pPr>
                                    <w:rPr>
                                      <w:rFonts w:ascii="Century Gothic" w:hAnsi="Century Gothic"/>
                                      <w:i/>
                                      <w:iCs/>
                                      <w:color w:val="3B3838" w:themeColor="background2" w:themeShade="40"/>
                                    </w:rPr>
                                  </w:pPr>
                                </w:p>
                              </w:tc>
                            </w:tr>
                          </w:tbl>
                          <w:p w14:paraId="1C239E4E" w14:textId="77777777" w:rsidR="00701A00" w:rsidRDefault="00701A00" w:rsidP="001A5401">
                            <w:pPr>
                              <w:spacing w:after="0"/>
                              <w:ind w:firstLine="708"/>
                              <w:jc w:val="both"/>
                              <w:rPr>
                                <w:rFonts w:ascii="Century Gothic" w:hAnsi="Century Gothic"/>
                                <w:sz w:val="20"/>
                                <w:szCs w:val="20"/>
                              </w:rPr>
                            </w:pPr>
                          </w:p>
                          <w:p w14:paraId="1D7CE670" w14:textId="77777777" w:rsidR="001A5401" w:rsidRDefault="007C4991" w:rsidP="001A5401">
                            <w:pPr>
                              <w:spacing w:after="0"/>
                              <w:ind w:firstLine="708"/>
                              <w:jc w:val="both"/>
                              <w:rPr>
                                <w:rFonts w:ascii="Century Gothic" w:hAnsi="Century Gothic"/>
                                <w:sz w:val="20"/>
                                <w:szCs w:val="20"/>
                              </w:rPr>
                            </w:pPr>
                            <w:r w:rsidRPr="00701A00">
                              <w:rPr>
                                <w:rFonts w:ascii="Century Gothic" w:hAnsi="Century Gothic"/>
                                <w:sz w:val="20"/>
                                <w:szCs w:val="20"/>
                              </w:rPr>
                              <w:t>Merci beaucoup pour votre participation à l’élaboration du programme des ani</w:t>
                            </w:r>
                            <w:r w:rsidR="001A5401" w:rsidRPr="00701A00">
                              <w:rPr>
                                <w:rFonts w:ascii="Century Gothic" w:hAnsi="Century Gothic"/>
                                <w:sz w:val="20"/>
                                <w:szCs w:val="20"/>
                              </w:rPr>
                              <w:t>mations du territoire limouxin.</w:t>
                            </w:r>
                          </w:p>
                          <w:p w14:paraId="5BA110D5" w14:textId="77777777" w:rsidR="007C4991"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Nous restons à votre disposition pour toute aide à la promotion de votre manifestation.</w:t>
                            </w:r>
                          </w:p>
                          <w:p w14:paraId="4D0F936B" w14:textId="77777777" w:rsidR="007C4991" w:rsidRPr="00701A00"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Les manifestations à vocation touristique sont prioritairement prises en compte par l’Office de tourisme du Limouxin.  </w:t>
                            </w:r>
                          </w:p>
                          <w:p w14:paraId="69975A1E" w14:textId="77777777" w:rsidR="007C4991" w:rsidRPr="00B23AAF" w:rsidRDefault="007C4991" w:rsidP="001A5401">
                            <w:pPr>
                              <w:spacing w:after="0" w:line="240" w:lineRule="auto"/>
                              <w:jc w:val="both"/>
                              <w:rPr>
                                <w:rFonts w:ascii="Century Gothic" w:hAnsi="Century Gothic"/>
                                <w:sz w:val="16"/>
                              </w:rPr>
                            </w:pPr>
                          </w:p>
                          <w:p w14:paraId="6E692077" w14:textId="77777777" w:rsidR="007C4991" w:rsidRDefault="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536B" id="Zone de texte 12" o:spid="_x0000_s1029" type="#_x0000_t202" style="position:absolute;margin-left:50.5pt;margin-top:37.9pt;width:489.6pt;height:54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" fillcolor="white [3201]" stroked="f" strokeweight=".5pt">
                <v:textbox>
                  <w:txbxContent>
                    <w:p w14:paraId="7F608BAC" w14:textId="77777777" w:rsidR="007C4991" w:rsidRPr="00E1595B" w:rsidRDefault="007C4991" w:rsidP="007C4991">
                      <w:pPr>
                        <w:jc w:val="center"/>
                        <w:rPr>
                          <w:rFonts w:ascii="Century Gothic" w:hAnsi="Century Gothic"/>
                          <w:b/>
                          <w:sz w:val="36"/>
                        </w:rPr>
                      </w:pPr>
                      <w:r>
                        <w:rPr>
                          <w:rFonts w:ascii="Century Gothic" w:hAnsi="Century Gothic"/>
                          <w:b/>
                          <w:sz w:val="36"/>
                        </w:rPr>
                        <w:t>EXEMPLE</w:t>
                      </w:r>
                    </w:p>
                    <w:tbl>
                      <w:tblPr>
                        <w:tblStyle w:val="Grilledutableau"/>
                        <w:tblW w:w="0" w:type="auto"/>
                        <w:tblLook w:val="04A0" w:firstRow="1" w:lastRow="0" w:firstColumn="1" w:lastColumn="0" w:noHBand="0" w:noVBand="1"/>
                      </w:tblPr>
                      <w:tblGrid>
                        <w:gridCol w:w="2674"/>
                        <w:gridCol w:w="6825"/>
                      </w:tblGrid>
                      <w:tr w:rsidR="001A5401" w:rsidRPr="00F92F16" w14:paraId="1FFBBF97" w14:textId="77777777" w:rsidTr="009F1B83">
                        <w:tc>
                          <w:tcPr>
                            <w:tcW w:w="2972" w:type="dxa"/>
                          </w:tcPr>
                          <w:p w14:paraId="35DB3009" w14:textId="77777777" w:rsidR="007C4991" w:rsidRPr="00F92F16" w:rsidRDefault="007C4991" w:rsidP="007C4991">
                            <w:pPr>
                              <w:rPr>
                                <w:rFonts w:ascii="Century Gothic" w:hAnsi="Century Gothic"/>
                                <w:i/>
                                <w:iCs/>
                                <w:color w:val="3B3838" w:themeColor="background2" w:themeShade="40"/>
                              </w:rPr>
                            </w:pPr>
                            <w:r w:rsidRPr="00F92F16">
                              <w:rPr>
                                <w:i/>
                                <w:iCs/>
                                <w:color w:val="3B3838" w:themeColor="background2" w:themeShade="40"/>
                              </w:rPr>
                              <w:t xml:space="preserve"> </w:t>
                            </w:r>
                          </w:p>
                          <w:p w14:paraId="34CE8823"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l’évènement</w:t>
                            </w:r>
                          </w:p>
                          <w:p w14:paraId="72496966"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55D6139" w14:textId="77777777" w:rsidR="007C4991" w:rsidRPr="00F92F16" w:rsidRDefault="007C4991" w:rsidP="007C4991">
                            <w:pPr>
                              <w:rPr>
                                <w:rFonts w:ascii="Century Gothic" w:hAnsi="Century Gothic"/>
                                <w:i/>
                                <w:iCs/>
                                <w:color w:val="3B3838" w:themeColor="background2" w:themeShade="40"/>
                              </w:rPr>
                            </w:pPr>
                          </w:p>
                          <w:p w14:paraId="6A678239"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Conférence Connaissance du Monde « Mexique »</w:t>
                            </w:r>
                          </w:p>
                        </w:tc>
                      </w:tr>
                      <w:tr w:rsidR="001A5401" w:rsidRPr="00F92F16" w14:paraId="31B24809" w14:textId="77777777" w:rsidTr="009F1B83">
                        <w:tc>
                          <w:tcPr>
                            <w:tcW w:w="2972" w:type="dxa"/>
                          </w:tcPr>
                          <w:p w14:paraId="17F1D980" w14:textId="77777777" w:rsidR="007C4991" w:rsidRPr="00F92F16" w:rsidRDefault="007C4991" w:rsidP="007C4991">
                            <w:pPr>
                              <w:jc w:val="center"/>
                              <w:rPr>
                                <w:rFonts w:ascii="Century Gothic" w:hAnsi="Century Gothic"/>
                                <w:i/>
                                <w:iCs/>
                                <w:color w:val="3B3838" w:themeColor="background2" w:themeShade="40"/>
                              </w:rPr>
                            </w:pPr>
                          </w:p>
                          <w:p w14:paraId="3431CE94"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l’organisateur</w:t>
                            </w:r>
                          </w:p>
                          <w:p w14:paraId="75CEDDC0"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1C1E14B9" w14:textId="77777777" w:rsidR="007C4991" w:rsidRPr="00F92F16" w:rsidRDefault="007C4991" w:rsidP="007C4991">
                            <w:pPr>
                              <w:rPr>
                                <w:rFonts w:ascii="Century Gothic" w:hAnsi="Century Gothic"/>
                                <w:i/>
                                <w:iCs/>
                                <w:color w:val="3B3838" w:themeColor="background2" w:themeShade="40"/>
                              </w:rPr>
                            </w:pPr>
                          </w:p>
                          <w:p w14:paraId="490DCE5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Connaissance du Monde</w:t>
                            </w:r>
                          </w:p>
                        </w:tc>
                      </w:tr>
                      <w:tr w:rsidR="001A5401" w14:paraId="73A63196" w14:textId="77777777" w:rsidTr="009F1B83">
                        <w:tc>
                          <w:tcPr>
                            <w:tcW w:w="2972" w:type="dxa"/>
                          </w:tcPr>
                          <w:p w14:paraId="1F8245FB" w14:textId="77777777" w:rsidR="007C4991" w:rsidRPr="006A2F30" w:rsidRDefault="007C4991" w:rsidP="007C4991">
                            <w:pPr>
                              <w:jc w:val="center"/>
                              <w:rPr>
                                <w:rFonts w:ascii="Century Gothic" w:hAnsi="Century Gothic"/>
                                <w:i/>
                                <w:iCs/>
                                <w:color w:val="3B3838" w:themeColor="background2" w:themeShade="40"/>
                                <w:sz w:val="24"/>
                              </w:rPr>
                            </w:pPr>
                          </w:p>
                          <w:p w14:paraId="63C37750" w14:textId="77777777" w:rsidR="007C4991" w:rsidRPr="006A2F30" w:rsidRDefault="007C4991" w:rsidP="007C4991">
                            <w:pPr>
                              <w:jc w:val="center"/>
                              <w:rPr>
                                <w:rFonts w:ascii="Century Gothic" w:hAnsi="Century Gothic"/>
                                <w:i/>
                                <w:iCs/>
                                <w:color w:val="3B3838" w:themeColor="background2" w:themeShade="40"/>
                                <w:sz w:val="24"/>
                              </w:rPr>
                            </w:pPr>
                            <w:r w:rsidRPr="006A2F30">
                              <w:rPr>
                                <w:rFonts w:ascii="Century Gothic" w:hAnsi="Century Gothic"/>
                                <w:i/>
                                <w:iCs/>
                                <w:color w:val="3B3838" w:themeColor="background2" w:themeShade="40"/>
                                <w:sz w:val="24"/>
                              </w:rPr>
                              <w:t xml:space="preserve">Descriptif : </w:t>
                            </w:r>
                            <w:r w:rsidRPr="006A2F30">
                              <w:rPr>
                                <w:rFonts w:ascii="Century Gothic" w:hAnsi="Century Gothic"/>
                                <w:i/>
                                <w:iCs/>
                                <w:color w:val="3B3838" w:themeColor="background2" w:themeShade="40"/>
                              </w:rPr>
                              <w:t>(600 caractères maximum, espaces compris, tarifs mentionnés en fin de descriptif, texte attractif et valorisant, qui ne contienne pas de redite et ne soit pas un simple détail du programme.)</w:t>
                            </w:r>
                          </w:p>
                          <w:p w14:paraId="5CC51CB1" w14:textId="77777777" w:rsidR="007C4991" w:rsidRPr="006A2F30" w:rsidRDefault="007C4991" w:rsidP="007C4991">
                            <w:pPr>
                              <w:jc w:val="center"/>
                              <w:rPr>
                                <w:rFonts w:ascii="Century Gothic" w:hAnsi="Century Gothic"/>
                                <w:i/>
                                <w:iCs/>
                                <w:color w:val="3B3838" w:themeColor="background2" w:themeShade="40"/>
                                <w:sz w:val="24"/>
                              </w:rPr>
                            </w:pPr>
                          </w:p>
                        </w:tc>
                        <w:tc>
                          <w:tcPr>
                            <w:tcW w:w="7484" w:type="dxa"/>
                          </w:tcPr>
                          <w:p w14:paraId="10EA89F8" w14:textId="77777777" w:rsidR="007C4991" w:rsidRPr="006A2F30" w:rsidRDefault="007C4991" w:rsidP="007C4991">
                            <w:pPr>
                              <w:rPr>
                                <w:rFonts w:ascii="Century Gothic" w:hAnsi="Century Gothic"/>
                                <w:i/>
                                <w:iCs/>
                                <w:color w:val="3B3838" w:themeColor="background2" w:themeShade="40"/>
                              </w:rPr>
                            </w:pPr>
                          </w:p>
                          <w:p w14:paraId="10BBB681"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xml:space="preserve"> « Les racines de la </w:t>
                            </w:r>
                            <w:proofErr w:type="spellStart"/>
                            <w:r w:rsidRPr="006A2F30">
                              <w:rPr>
                                <w:rFonts w:ascii="Century Gothic" w:hAnsi="Century Gothic"/>
                                <w:i/>
                                <w:iCs/>
                                <w:color w:val="3B3838" w:themeColor="background2" w:themeShade="40"/>
                              </w:rPr>
                              <w:t>terre-mère</w:t>
                            </w:r>
                            <w:proofErr w:type="spellEnd"/>
                            <w:r w:rsidRPr="006A2F30">
                              <w:rPr>
                                <w:rFonts w:ascii="Century Gothic" w:hAnsi="Century Gothic"/>
                                <w:i/>
                                <w:iCs/>
                                <w:color w:val="3B3838" w:themeColor="background2" w:themeShade="40"/>
                              </w:rPr>
                              <w:t xml:space="preserve"> » par Catherine Lacroix-Pelletier et François-Xavier Pelletier.</w:t>
                            </w:r>
                          </w:p>
                          <w:p w14:paraId="0C552A50" w14:textId="77777777" w:rsidR="007C4991" w:rsidRPr="006A2F30" w:rsidRDefault="007C4991" w:rsidP="007C4991">
                            <w:pPr>
                              <w:rPr>
                                <w:rFonts w:ascii="Century Gothic" w:hAnsi="Century Gothic"/>
                                <w:i/>
                                <w:iCs/>
                                <w:color w:val="3B3838" w:themeColor="background2" w:themeShade="40"/>
                              </w:rPr>
                            </w:pPr>
                          </w:p>
                          <w:p w14:paraId="3A45026C"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Toucher au cœur de ce qui fait la spécificité de la Bolivie au plus près des habitants, avec guérisseur itinérant traditionnel comme guide, c'est comprendre l'histoire, la culture multiethnique de la Bolivie, inventif et si attachant. Un voyage initiatique au naturel</w:t>
                            </w:r>
                            <w:proofErr w:type="gramStart"/>
                            <w:r w:rsidRPr="006A2F30">
                              <w:rPr>
                                <w:rFonts w:ascii="Century Gothic" w:hAnsi="Century Gothic"/>
                                <w:i/>
                                <w:iCs/>
                                <w:color w:val="3B3838" w:themeColor="background2" w:themeShade="40"/>
                              </w:rPr>
                              <w:t>.»</w:t>
                            </w:r>
                            <w:proofErr w:type="gramEnd"/>
                          </w:p>
                          <w:p w14:paraId="047ACE64" w14:textId="77777777" w:rsidR="007C4991" w:rsidRPr="006A2F30" w:rsidRDefault="007C4991" w:rsidP="007C4991">
                            <w:pPr>
                              <w:rPr>
                                <w:rFonts w:ascii="Century Gothic" w:hAnsi="Century Gothic"/>
                                <w:i/>
                                <w:iCs/>
                                <w:color w:val="3B3838" w:themeColor="background2" w:themeShade="40"/>
                              </w:rPr>
                            </w:pPr>
                          </w:p>
                          <w:p w14:paraId="764C8E0B"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Tarifs : plein tarif 8€, tarif réduit 7€ (pour les +60 ans, sans emplois, handicapées et étudiants de – 25 ans avec justificatif), tarif groupe 5€ (à partir de 10 personnes), gratuit pour les – 12 ans accompagnés d’un adulte.</w:t>
                            </w:r>
                          </w:p>
                          <w:p w14:paraId="71F23347" w14:textId="77777777" w:rsidR="007C4991" w:rsidRPr="006A2F30" w:rsidRDefault="007C4991" w:rsidP="007C4991">
                            <w:pPr>
                              <w:rPr>
                                <w:rFonts w:ascii="Century Gothic" w:hAnsi="Century Gothic"/>
                                <w:i/>
                                <w:iCs/>
                                <w:color w:val="3B3838" w:themeColor="background2" w:themeShade="40"/>
                              </w:rPr>
                            </w:pPr>
                          </w:p>
                        </w:tc>
                      </w:tr>
                      <w:tr w:rsidR="001A5401" w:rsidRPr="00F92F16" w14:paraId="22A09305" w14:textId="77777777" w:rsidTr="009F1B83">
                        <w:tc>
                          <w:tcPr>
                            <w:tcW w:w="2972" w:type="dxa"/>
                          </w:tcPr>
                          <w:p w14:paraId="49C93F01" w14:textId="77777777" w:rsidR="007C4991" w:rsidRPr="00F92F16" w:rsidRDefault="007C4991" w:rsidP="007C4991">
                            <w:pPr>
                              <w:jc w:val="center"/>
                              <w:rPr>
                                <w:rFonts w:ascii="Century Gothic" w:hAnsi="Century Gothic"/>
                                <w:i/>
                                <w:iCs/>
                                <w:color w:val="3B3838" w:themeColor="background2" w:themeShade="40"/>
                              </w:rPr>
                            </w:pPr>
                          </w:p>
                          <w:p w14:paraId="4882D86A"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Dates et horaires</w:t>
                            </w:r>
                          </w:p>
                          <w:p w14:paraId="5EB5262F"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6686C472" w14:textId="77777777" w:rsidR="007C4991" w:rsidRPr="00F92F16" w:rsidRDefault="007C4991" w:rsidP="007C4991">
                            <w:pPr>
                              <w:rPr>
                                <w:rFonts w:ascii="Century Gothic" w:hAnsi="Century Gothic"/>
                                <w:i/>
                                <w:iCs/>
                                <w:color w:val="3B3838" w:themeColor="background2" w:themeShade="40"/>
                              </w:rPr>
                            </w:pPr>
                          </w:p>
                          <w:p w14:paraId="5B2B2E6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Lundi 3 décembre à 20h30</w:t>
                            </w:r>
                          </w:p>
                        </w:tc>
                      </w:tr>
                      <w:tr w:rsidR="001A5401" w:rsidRPr="00F92F16" w14:paraId="5DFAC647" w14:textId="77777777" w:rsidTr="009F1B83">
                        <w:tc>
                          <w:tcPr>
                            <w:tcW w:w="2972" w:type="dxa"/>
                          </w:tcPr>
                          <w:p w14:paraId="0534D99F" w14:textId="77777777" w:rsidR="007C4991" w:rsidRPr="00F92F16" w:rsidRDefault="007C4991" w:rsidP="007C4991">
                            <w:pPr>
                              <w:jc w:val="center"/>
                              <w:rPr>
                                <w:rFonts w:ascii="Century Gothic" w:hAnsi="Century Gothic"/>
                                <w:i/>
                                <w:iCs/>
                                <w:color w:val="3B3838" w:themeColor="background2" w:themeShade="40"/>
                              </w:rPr>
                            </w:pPr>
                          </w:p>
                          <w:p w14:paraId="578D6215"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Adresse</w:t>
                            </w:r>
                          </w:p>
                          <w:p w14:paraId="65F897BE"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CE2453E" w14:textId="77777777" w:rsidR="007C4991" w:rsidRPr="00F92F16" w:rsidRDefault="007C4991" w:rsidP="007C4991">
                            <w:pPr>
                              <w:rPr>
                                <w:rFonts w:ascii="Century Gothic" w:hAnsi="Century Gothic"/>
                                <w:i/>
                                <w:iCs/>
                                <w:color w:val="3B3838" w:themeColor="background2" w:themeShade="40"/>
                              </w:rPr>
                            </w:pPr>
                          </w:p>
                          <w:p w14:paraId="5F87209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Cinéma l’Elysée, 9 Allée des Marronniers à Limoux</w:t>
                            </w:r>
                          </w:p>
                        </w:tc>
                      </w:tr>
                      <w:tr w:rsidR="001A5401" w:rsidRPr="00F92F16" w14:paraId="118AFD49" w14:textId="77777777" w:rsidTr="009F1B83">
                        <w:tc>
                          <w:tcPr>
                            <w:tcW w:w="2972" w:type="dxa"/>
                          </w:tcPr>
                          <w:p w14:paraId="7895882D" w14:textId="77777777" w:rsidR="007C4991" w:rsidRPr="00F92F16" w:rsidRDefault="007C4991" w:rsidP="007C4991">
                            <w:pPr>
                              <w:jc w:val="center"/>
                              <w:rPr>
                                <w:rFonts w:ascii="Century Gothic" w:hAnsi="Century Gothic"/>
                                <w:i/>
                                <w:iCs/>
                                <w:color w:val="3B3838" w:themeColor="background2" w:themeShade="40"/>
                              </w:rPr>
                            </w:pPr>
                          </w:p>
                          <w:p w14:paraId="1B962641"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Contacts publics</w:t>
                            </w:r>
                          </w:p>
                          <w:p w14:paraId="6A46417C"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244B22E4" w14:textId="77777777" w:rsidR="007C4991" w:rsidRPr="00F92F16" w:rsidRDefault="007C4991" w:rsidP="007C4991">
                            <w:pPr>
                              <w:rPr>
                                <w:rFonts w:ascii="Century Gothic" w:hAnsi="Century Gothic"/>
                                <w:i/>
                                <w:iCs/>
                                <w:color w:val="3B3838" w:themeColor="background2" w:themeShade="40"/>
                              </w:rPr>
                            </w:pPr>
                          </w:p>
                          <w:p w14:paraId="71864D6E"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 xml:space="preserve">+33 4 68 69 54 70 / </w:t>
                            </w:r>
                            <w:hyperlink r:id="rId14" w:history="1">
                              <w:r w:rsidRPr="00F92F16">
                                <w:rPr>
                                  <w:rStyle w:val="Lienhypertexte"/>
                                  <w:rFonts w:ascii="Century Gothic" w:hAnsi="Century Gothic"/>
                                  <w:i/>
                                  <w:iCs/>
                                  <w:color w:val="3B3838" w:themeColor="background2" w:themeShade="40"/>
                                </w:rPr>
                                <w:t>http://www.connaissancedumonde.com</w:t>
                              </w:r>
                            </w:hyperlink>
                          </w:p>
                          <w:p w14:paraId="4855758A" w14:textId="77777777" w:rsidR="007C4991" w:rsidRPr="00F92F16" w:rsidRDefault="007C4991" w:rsidP="007C4991">
                            <w:pPr>
                              <w:rPr>
                                <w:rFonts w:ascii="Century Gothic" w:hAnsi="Century Gothic"/>
                                <w:i/>
                                <w:iCs/>
                                <w:color w:val="3B3838" w:themeColor="background2" w:themeShade="40"/>
                              </w:rPr>
                            </w:pPr>
                          </w:p>
                        </w:tc>
                      </w:tr>
                    </w:tbl>
                    <w:p w14:paraId="1C239E4E" w14:textId="77777777" w:rsidR="00701A00" w:rsidRDefault="00701A00" w:rsidP="001A5401">
                      <w:pPr>
                        <w:spacing w:after="0"/>
                        <w:ind w:firstLine="708"/>
                        <w:jc w:val="both"/>
                        <w:rPr>
                          <w:rFonts w:ascii="Century Gothic" w:hAnsi="Century Gothic"/>
                          <w:sz w:val="20"/>
                          <w:szCs w:val="20"/>
                        </w:rPr>
                      </w:pPr>
                    </w:p>
                    <w:p w14:paraId="1D7CE670" w14:textId="77777777" w:rsidR="001A5401" w:rsidRDefault="007C4991" w:rsidP="001A5401">
                      <w:pPr>
                        <w:spacing w:after="0"/>
                        <w:ind w:firstLine="708"/>
                        <w:jc w:val="both"/>
                        <w:rPr>
                          <w:rFonts w:ascii="Century Gothic" w:hAnsi="Century Gothic"/>
                          <w:sz w:val="20"/>
                          <w:szCs w:val="20"/>
                        </w:rPr>
                      </w:pPr>
                      <w:r w:rsidRPr="00701A00">
                        <w:rPr>
                          <w:rFonts w:ascii="Century Gothic" w:hAnsi="Century Gothic"/>
                          <w:sz w:val="20"/>
                          <w:szCs w:val="20"/>
                        </w:rPr>
                        <w:t>Merci beaucoup pour votre participation à l’élaboration du programme des ani</w:t>
                      </w:r>
                      <w:r w:rsidR="001A5401" w:rsidRPr="00701A00">
                        <w:rPr>
                          <w:rFonts w:ascii="Century Gothic" w:hAnsi="Century Gothic"/>
                          <w:sz w:val="20"/>
                          <w:szCs w:val="20"/>
                        </w:rPr>
                        <w:t>mations du territoire limouxin.</w:t>
                      </w:r>
                    </w:p>
                    <w:p w14:paraId="5BA110D5" w14:textId="77777777" w:rsidR="007C4991"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Nous restons à votre disposition pour toute aide à la promotion de votre manifestation.</w:t>
                      </w:r>
                    </w:p>
                    <w:p w14:paraId="4D0F936B" w14:textId="77777777" w:rsidR="007C4991" w:rsidRPr="00701A00"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Les manifestations à vocation touristique sont prioritairement prises en compte par l’Office de tourisme du Limouxin.  </w:t>
                      </w:r>
                    </w:p>
                    <w:p w14:paraId="69975A1E" w14:textId="77777777" w:rsidR="007C4991" w:rsidRPr="00B23AAF" w:rsidRDefault="007C4991" w:rsidP="001A5401">
                      <w:pPr>
                        <w:spacing w:after="0" w:line="240" w:lineRule="auto"/>
                        <w:jc w:val="both"/>
                        <w:rPr>
                          <w:rFonts w:ascii="Century Gothic" w:hAnsi="Century Gothic"/>
                          <w:sz w:val="16"/>
                        </w:rPr>
                      </w:pPr>
                    </w:p>
                    <w:p w14:paraId="6E692077" w14:textId="77777777" w:rsidR="007C4991" w:rsidRDefault="007C4991"/>
                  </w:txbxContent>
                </v:textbox>
                <w10:wrap anchorx="margin"/>
              </v:shape>
            </w:pict>
          </mc:Fallback>
        </mc:AlternateContent>
      </w:r>
      <w:r w:rsidR="007C4991" w:rsidRPr="007C4991">
        <w:rPr>
          <w:noProof/>
          <w:lang w:eastAsia="fr-FR"/>
        </w:rPr>
        <w:drawing>
          <wp:inline distT="0" distB="0" distL="0" distR="0" wp14:anchorId="58D622AE" wp14:editId="29FD58CF">
            <wp:extent cx="7254240" cy="10267090"/>
            <wp:effectExtent l="0" t="0" r="3810" b="1270"/>
            <wp:docPr id="11" name="Image 11" descr="C:\Users\l.meriau\Downloads\En tête fiche technique animation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meriau\Downloads\En tête fiche technique animations(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54240" cy="10267090"/>
                    </a:xfrm>
                    <a:prstGeom prst="rect">
                      <a:avLst/>
                    </a:prstGeom>
                    <a:noFill/>
                    <a:ln>
                      <a:noFill/>
                    </a:ln>
                  </pic:spPr>
                </pic:pic>
              </a:graphicData>
            </a:graphic>
          </wp:inline>
        </w:drawing>
      </w:r>
    </w:p>
    <w:sectPr w:rsidR="00697929" w:rsidSect="00C453C6">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440"/>
    <w:multiLevelType w:val="hybridMultilevel"/>
    <w:tmpl w:val="E4EE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1D1A6B"/>
    <w:multiLevelType w:val="hybridMultilevel"/>
    <w:tmpl w:val="7C368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8482966">
    <w:abstractNumId w:val="0"/>
  </w:num>
  <w:num w:numId="2" w16cid:durableId="206054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91"/>
    <w:rsid w:val="00026636"/>
    <w:rsid w:val="000525B3"/>
    <w:rsid w:val="00065583"/>
    <w:rsid w:val="00071E74"/>
    <w:rsid w:val="00101C21"/>
    <w:rsid w:val="0013439B"/>
    <w:rsid w:val="001627AD"/>
    <w:rsid w:val="001A5401"/>
    <w:rsid w:val="001E660C"/>
    <w:rsid w:val="00212ACA"/>
    <w:rsid w:val="00275616"/>
    <w:rsid w:val="00310B8E"/>
    <w:rsid w:val="003717BD"/>
    <w:rsid w:val="003A473A"/>
    <w:rsid w:val="004041D4"/>
    <w:rsid w:val="00435F68"/>
    <w:rsid w:val="00452FA6"/>
    <w:rsid w:val="00473C73"/>
    <w:rsid w:val="004C7F0F"/>
    <w:rsid w:val="004E3C59"/>
    <w:rsid w:val="005466A8"/>
    <w:rsid w:val="005769C9"/>
    <w:rsid w:val="005F1E1F"/>
    <w:rsid w:val="005F378A"/>
    <w:rsid w:val="00632FC1"/>
    <w:rsid w:val="00697929"/>
    <w:rsid w:val="006A6A66"/>
    <w:rsid w:val="00701A00"/>
    <w:rsid w:val="007C4991"/>
    <w:rsid w:val="00822BEE"/>
    <w:rsid w:val="008437A5"/>
    <w:rsid w:val="008B3AB7"/>
    <w:rsid w:val="008F7B90"/>
    <w:rsid w:val="00923DE0"/>
    <w:rsid w:val="00932914"/>
    <w:rsid w:val="009517FF"/>
    <w:rsid w:val="009C743D"/>
    <w:rsid w:val="009E48E3"/>
    <w:rsid w:val="00A36A86"/>
    <w:rsid w:val="00A64D56"/>
    <w:rsid w:val="00A96A51"/>
    <w:rsid w:val="00AB70B2"/>
    <w:rsid w:val="00BD023D"/>
    <w:rsid w:val="00C246C6"/>
    <w:rsid w:val="00C453C6"/>
    <w:rsid w:val="00C95C6C"/>
    <w:rsid w:val="00D108EF"/>
    <w:rsid w:val="00D61781"/>
    <w:rsid w:val="00D766E9"/>
    <w:rsid w:val="00D83CB0"/>
    <w:rsid w:val="00DD2661"/>
    <w:rsid w:val="00E12042"/>
    <w:rsid w:val="00E16399"/>
    <w:rsid w:val="00F42DBF"/>
    <w:rsid w:val="00F71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5D08"/>
  <w15:chartTrackingRefBased/>
  <w15:docId w15:val="{CF293168-8E59-48DC-BA77-B65E322A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C4991"/>
    <w:rPr>
      <w:color w:val="0563C1" w:themeColor="hyperlink"/>
      <w:u w:val="single"/>
    </w:rPr>
  </w:style>
  <w:style w:type="paragraph" w:styleId="Paragraphedeliste">
    <w:name w:val="List Paragraph"/>
    <w:basedOn w:val="Normal"/>
    <w:uiPriority w:val="34"/>
    <w:qFormat/>
    <w:rsid w:val="007C4991"/>
    <w:pPr>
      <w:ind w:left="720"/>
      <w:contextualSpacing/>
    </w:pPr>
  </w:style>
  <w:style w:type="character" w:styleId="Mentionnonrsolue">
    <w:name w:val="Unresolved Mention"/>
    <w:basedOn w:val="Policepardfaut"/>
    <w:uiPriority w:val="99"/>
    <w:semiHidden/>
    <w:unhideWhenUsed/>
    <w:rsid w:val="00A96A51"/>
    <w:rPr>
      <w:color w:val="605E5C"/>
      <w:shd w:val="clear" w:color="auto" w:fill="E1DFDD"/>
    </w:rPr>
  </w:style>
  <w:style w:type="paragraph" w:styleId="Retraitcorpsdetexte">
    <w:name w:val="Body Text Indent"/>
    <w:basedOn w:val="Normal"/>
    <w:link w:val="RetraitcorpsdetexteCar"/>
    <w:rsid w:val="0013439B"/>
    <w:pPr>
      <w:spacing w:after="0" w:line="360" w:lineRule="auto"/>
      <w:ind w:firstLine="567"/>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rsid w:val="0013439B"/>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305">
      <w:bodyDiv w:val="1"/>
      <w:marLeft w:val="0"/>
      <w:marRight w:val="0"/>
      <w:marTop w:val="0"/>
      <w:marBottom w:val="0"/>
      <w:divBdr>
        <w:top w:val="none" w:sz="0" w:space="0" w:color="auto"/>
        <w:left w:val="none" w:sz="0" w:space="0" w:color="auto"/>
        <w:bottom w:val="none" w:sz="0" w:space="0" w:color="auto"/>
        <w:right w:val="none" w:sz="0" w:space="0" w:color="auto"/>
      </w:divBdr>
    </w:div>
    <w:div w:id="457334506">
      <w:bodyDiv w:val="1"/>
      <w:marLeft w:val="0"/>
      <w:marRight w:val="0"/>
      <w:marTop w:val="0"/>
      <w:marBottom w:val="0"/>
      <w:divBdr>
        <w:top w:val="none" w:sz="0" w:space="0" w:color="auto"/>
        <w:left w:val="none" w:sz="0" w:space="0" w:color="auto"/>
        <w:bottom w:val="none" w:sz="0" w:space="0" w:color="auto"/>
        <w:right w:val="none" w:sz="0" w:space="0" w:color="auto"/>
      </w:divBdr>
    </w:div>
    <w:div w:id="611785537">
      <w:bodyDiv w:val="1"/>
      <w:marLeft w:val="0"/>
      <w:marRight w:val="0"/>
      <w:marTop w:val="0"/>
      <w:marBottom w:val="0"/>
      <w:divBdr>
        <w:top w:val="none" w:sz="0" w:space="0" w:color="auto"/>
        <w:left w:val="none" w:sz="0" w:space="0" w:color="auto"/>
        <w:bottom w:val="none" w:sz="0" w:space="0" w:color="auto"/>
        <w:right w:val="none" w:sz="0" w:space="0" w:color="auto"/>
      </w:divBdr>
    </w:div>
    <w:div w:id="619260835">
      <w:bodyDiv w:val="1"/>
      <w:marLeft w:val="0"/>
      <w:marRight w:val="0"/>
      <w:marTop w:val="0"/>
      <w:marBottom w:val="0"/>
      <w:divBdr>
        <w:top w:val="none" w:sz="0" w:space="0" w:color="auto"/>
        <w:left w:val="none" w:sz="0" w:space="0" w:color="auto"/>
        <w:bottom w:val="none" w:sz="0" w:space="0" w:color="auto"/>
        <w:right w:val="none" w:sz="0" w:space="0" w:color="auto"/>
      </w:divBdr>
    </w:div>
    <w:div w:id="635375610">
      <w:bodyDiv w:val="1"/>
      <w:marLeft w:val="0"/>
      <w:marRight w:val="0"/>
      <w:marTop w:val="0"/>
      <w:marBottom w:val="0"/>
      <w:divBdr>
        <w:top w:val="none" w:sz="0" w:space="0" w:color="auto"/>
        <w:left w:val="none" w:sz="0" w:space="0" w:color="auto"/>
        <w:bottom w:val="none" w:sz="0" w:space="0" w:color="auto"/>
        <w:right w:val="none" w:sz="0" w:space="0" w:color="auto"/>
      </w:divBdr>
    </w:div>
    <w:div w:id="873076768">
      <w:bodyDiv w:val="1"/>
      <w:marLeft w:val="0"/>
      <w:marRight w:val="0"/>
      <w:marTop w:val="0"/>
      <w:marBottom w:val="0"/>
      <w:divBdr>
        <w:top w:val="none" w:sz="0" w:space="0" w:color="auto"/>
        <w:left w:val="none" w:sz="0" w:space="0" w:color="auto"/>
        <w:bottom w:val="none" w:sz="0" w:space="0" w:color="auto"/>
        <w:right w:val="none" w:sz="0" w:space="0" w:color="auto"/>
      </w:divBdr>
    </w:div>
    <w:div w:id="1354843259">
      <w:bodyDiv w:val="1"/>
      <w:marLeft w:val="0"/>
      <w:marRight w:val="0"/>
      <w:marTop w:val="0"/>
      <w:marBottom w:val="0"/>
      <w:divBdr>
        <w:top w:val="none" w:sz="0" w:space="0" w:color="auto"/>
        <w:left w:val="none" w:sz="0" w:space="0" w:color="auto"/>
        <w:bottom w:val="none" w:sz="0" w:space="0" w:color="auto"/>
        <w:right w:val="none" w:sz="0" w:space="0" w:color="auto"/>
      </w:divBdr>
    </w:div>
    <w:div w:id="2105954231">
      <w:bodyDiv w:val="1"/>
      <w:marLeft w:val="0"/>
      <w:marRight w:val="0"/>
      <w:marTop w:val="0"/>
      <w:marBottom w:val="0"/>
      <w:divBdr>
        <w:top w:val="none" w:sz="0" w:space="0" w:color="auto"/>
        <w:left w:val="none" w:sz="0" w:space="0" w:color="auto"/>
        <w:bottom w:val="none" w:sz="0" w:space="0" w:color="auto"/>
        <w:right w:val="none" w:sz="0" w:space="0" w:color="auto"/>
      </w:divBdr>
    </w:div>
    <w:div w:id="21212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elartassociatio.wixsite.com/capel-art" TargetMode="External"/><Relationship Id="rId13" Type="http://schemas.openxmlformats.org/officeDocument/2006/relationships/hyperlink" Target="http://www.connaissancedumonde.com" TargetMode="External"/><Relationship Id="rId3" Type="http://schemas.openxmlformats.org/officeDocument/2006/relationships/settings" Target="settings.xml"/><Relationship Id="rId7" Type="http://schemas.openxmlformats.org/officeDocument/2006/relationships/hyperlink" Target="https://www.compteurdelettres.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ourisme@cc-limouxin.fr" TargetMode="External"/><Relationship Id="rId11" Type="http://schemas.openxmlformats.org/officeDocument/2006/relationships/image" Target="media/image1.png"/><Relationship Id="rId5" Type="http://schemas.openxmlformats.org/officeDocument/2006/relationships/hyperlink" Target="https://capelartassociatio.wixsite.com/capel-art" TargetMode="External"/><Relationship Id="rId15" Type="http://schemas.openxmlformats.org/officeDocument/2006/relationships/image" Target="media/image3.png"/><Relationship Id="rId10" Type="http://schemas.openxmlformats.org/officeDocument/2006/relationships/hyperlink" Target="https://www.compteurdelettres.com/" TargetMode="External"/><Relationship Id="rId4" Type="http://schemas.openxmlformats.org/officeDocument/2006/relationships/webSettings" Target="webSettings.xml"/><Relationship Id="rId9" Type="http://schemas.openxmlformats.org/officeDocument/2006/relationships/hyperlink" Target="mailto:tourisme@cc-limouxin.fr" TargetMode="External"/><Relationship Id="rId14" Type="http://schemas.openxmlformats.org/officeDocument/2006/relationships/hyperlink" Target="http://www.connaissancedumond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MERIAU</dc:creator>
  <cp:keywords/>
  <dc:description/>
  <cp:lastModifiedBy>claude henri caux</cp:lastModifiedBy>
  <cp:revision>37</cp:revision>
  <dcterms:created xsi:type="dcterms:W3CDTF">2024-04-12T17:07:00Z</dcterms:created>
  <dcterms:modified xsi:type="dcterms:W3CDTF">2025-12-31T12:44:00Z</dcterms:modified>
</cp:coreProperties>
</file>